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0C8DC" w14:textId="72F92C61" w:rsidR="00C60C49" w:rsidRPr="0052749D" w:rsidRDefault="00C60C49" w:rsidP="0052749D">
      <w:pPr>
        <w:spacing w:after="0" w:line="240" w:lineRule="auto"/>
        <w:rPr>
          <w:rFonts w:ascii="Arial" w:hAnsi="Arial" w:cs="Arial"/>
          <w:b/>
          <w:i/>
          <w:sz w:val="24"/>
          <w:szCs w:val="24"/>
        </w:rPr>
      </w:pPr>
      <w:r w:rsidRPr="0052749D">
        <w:rPr>
          <w:rFonts w:ascii="Arial" w:hAnsi="Arial" w:cs="Arial"/>
          <w:b/>
          <w:i/>
          <w:sz w:val="24"/>
          <w:szCs w:val="24"/>
        </w:rPr>
        <w:t>Opening Prayer</w:t>
      </w:r>
      <w:r w:rsidRPr="0052749D">
        <w:rPr>
          <w:rFonts w:ascii="Arial" w:hAnsi="Arial" w:cs="Arial"/>
          <w:b/>
          <w:i/>
          <w:sz w:val="24"/>
          <w:szCs w:val="24"/>
        </w:rPr>
        <w:br/>
      </w:r>
    </w:p>
    <w:p w14:paraId="011661CA" w14:textId="4DA85070" w:rsidR="00C60C49" w:rsidRPr="0052749D" w:rsidRDefault="00C60C49" w:rsidP="00017A11">
      <w:pPr>
        <w:spacing w:after="0" w:line="360" w:lineRule="auto"/>
        <w:rPr>
          <w:rFonts w:ascii="Arial" w:hAnsi="Arial" w:cs="Arial"/>
          <w:sz w:val="24"/>
          <w:szCs w:val="24"/>
        </w:rPr>
      </w:pPr>
      <w:r w:rsidRPr="0052749D">
        <w:rPr>
          <w:rFonts w:ascii="Arial" w:hAnsi="Arial" w:cs="Arial"/>
          <w:sz w:val="24"/>
          <w:szCs w:val="24"/>
        </w:rPr>
        <w:t>God of all peace and consolation, you created the heavens and earth to be places of peace for your people. Forgive us for the ways we have disrupted the peace you intend</w:t>
      </w:r>
      <w:r w:rsidR="0052749D">
        <w:rPr>
          <w:rFonts w:ascii="Arial" w:hAnsi="Arial" w:cs="Arial"/>
          <w:sz w:val="24"/>
          <w:szCs w:val="24"/>
        </w:rPr>
        <w:t xml:space="preserve">; </w:t>
      </w:r>
      <w:r w:rsidRPr="0052749D">
        <w:rPr>
          <w:rFonts w:ascii="Arial" w:hAnsi="Arial" w:cs="Arial"/>
          <w:sz w:val="24"/>
          <w:szCs w:val="24"/>
        </w:rPr>
        <w:t xml:space="preserve">give us grace to be agents of peace going forward. </w:t>
      </w:r>
    </w:p>
    <w:p w14:paraId="52B228E5" w14:textId="77777777" w:rsidR="00C60C49" w:rsidRPr="0052749D" w:rsidRDefault="00C60C49" w:rsidP="0052749D">
      <w:pPr>
        <w:spacing w:after="0" w:line="240" w:lineRule="auto"/>
        <w:rPr>
          <w:rFonts w:ascii="Arial" w:hAnsi="Arial" w:cs="Arial"/>
          <w:sz w:val="24"/>
          <w:szCs w:val="24"/>
        </w:rPr>
      </w:pPr>
    </w:p>
    <w:p w14:paraId="17D7C0F9" w14:textId="77777777" w:rsidR="00C60C49" w:rsidRPr="0052749D" w:rsidRDefault="00C60C49" w:rsidP="0052749D">
      <w:pPr>
        <w:spacing w:after="0" w:line="240" w:lineRule="auto"/>
        <w:rPr>
          <w:rFonts w:ascii="Arial" w:hAnsi="Arial" w:cs="Arial"/>
          <w:b/>
          <w:i/>
          <w:sz w:val="24"/>
          <w:szCs w:val="24"/>
        </w:rPr>
      </w:pPr>
      <w:r w:rsidRPr="0052749D">
        <w:rPr>
          <w:rFonts w:ascii="Arial" w:hAnsi="Arial" w:cs="Arial"/>
          <w:b/>
          <w:i/>
          <w:sz w:val="24"/>
          <w:szCs w:val="24"/>
        </w:rPr>
        <w:t>Reading 1 - John 14:26-28</w:t>
      </w:r>
      <w:r w:rsidRPr="0052749D">
        <w:rPr>
          <w:rFonts w:ascii="Arial" w:hAnsi="Arial" w:cs="Arial"/>
          <w:b/>
          <w:i/>
          <w:sz w:val="24"/>
          <w:szCs w:val="24"/>
        </w:rPr>
        <w:br/>
      </w:r>
    </w:p>
    <w:p w14:paraId="4B12BEFD" w14:textId="4D22AB09" w:rsidR="00C60C49" w:rsidRPr="0052749D" w:rsidRDefault="00C60C49" w:rsidP="00017A11">
      <w:pPr>
        <w:spacing w:after="0" w:line="360" w:lineRule="auto"/>
        <w:rPr>
          <w:rFonts w:ascii="Arial" w:eastAsia="Times New Roman" w:hAnsi="Arial" w:cs="Arial"/>
          <w:sz w:val="24"/>
          <w:szCs w:val="24"/>
        </w:rPr>
      </w:pPr>
      <w:r w:rsidRPr="0052749D">
        <w:rPr>
          <w:rFonts w:ascii="Arial" w:eastAsia="Times New Roman" w:hAnsi="Arial" w:cs="Arial"/>
          <w:color w:val="000000"/>
          <w:sz w:val="24"/>
          <w:szCs w:val="24"/>
        </w:rPr>
        <w:t>The Advocate, the Holy Spirit, whom the Father will send in my name, will teach you everything, and remind you of all that I have said to you. Peace I leave with you; my peace I give to you. I do not give to you as the world gives. Do not let your hearts be troubled, and do not let them be afraid.</w:t>
      </w:r>
    </w:p>
    <w:p w14:paraId="2935C209" w14:textId="77777777" w:rsidR="00C60C49" w:rsidRPr="0052749D" w:rsidRDefault="00C60C49" w:rsidP="0052749D">
      <w:pPr>
        <w:spacing w:after="0" w:line="240" w:lineRule="auto"/>
        <w:rPr>
          <w:rFonts w:ascii="Arial" w:hAnsi="Arial" w:cs="Arial"/>
          <w:sz w:val="24"/>
          <w:szCs w:val="24"/>
        </w:rPr>
      </w:pPr>
    </w:p>
    <w:p w14:paraId="0E6189BF" w14:textId="77777777" w:rsidR="00C60C49" w:rsidRPr="0052749D" w:rsidRDefault="00C60C49" w:rsidP="0052749D">
      <w:pPr>
        <w:spacing w:after="0" w:line="240" w:lineRule="auto"/>
        <w:rPr>
          <w:rFonts w:ascii="Arial" w:hAnsi="Arial" w:cs="Arial"/>
          <w:b/>
          <w:i/>
          <w:sz w:val="24"/>
          <w:szCs w:val="24"/>
        </w:rPr>
      </w:pPr>
      <w:r w:rsidRPr="0052749D">
        <w:rPr>
          <w:rFonts w:ascii="Arial" w:hAnsi="Arial" w:cs="Arial"/>
          <w:b/>
          <w:i/>
          <w:sz w:val="24"/>
          <w:szCs w:val="24"/>
        </w:rPr>
        <w:t xml:space="preserve">Reading 2 - </w:t>
      </w:r>
      <w:r w:rsidRPr="0052749D">
        <w:rPr>
          <w:rFonts w:ascii="Arial" w:eastAsia="Times New Roman" w:hAnsi="Arial" w:cs="Arial"/>
          <w:b/>
          <w:i/>
          <w:color w:val="000000"/>
          <w:sz w:val="24"/>
          <w:szCs w:val="24"/>
        </w:rPr>
        <w:t>James 3:17-18</w:t>
      </w:r>
      <w:r w:rsidRPr="0052749D">
        <w:rPr>
          <w:rFonts w:ascii="Arial" w:eastAsia="Times New Roman" w:hAnsi="Arial" w:cs="Arial"/>
          <w:b/>
          <w:i/>
          <w:color w:val="000000"/>
          <w:sz w:val="24"/>
          <w:szCs w:val="24"/>
        </w:rPr>
        <w:br/>
      </w:r>
    </w:p>
    <w:p w14:paraId="4EEE19E3" w14:textId="500CD7B4" w:rsidR="00C60C49" w:rsidRPr="0052749D" w:rsidRDefault="00C60C49" w:rsidP="00017A11">
      <w:pPr>
        <w:spacing w:after="0" w:line="360" w:lineRule="auto"/>
        <w:rPr>
          <w:rFonts w:ascii="Arial" w:eastAsia="Times New Roman" w:hAnsi="Arial" w:cs="Arial"/>
          <w:sz w:val="24"/>
          <w:szCs w:val="24"/>
        </w:rPr>
      </w:pPr>
      <w:r w:rsidRPr="0052749D">
        <w:rPr>
          <w:rFonts w:ascii="Arial" w:eastAsia="Times New Roman" w:hAnsi="Arial" w:cs="Arial"/>
          <w:color w:val="000000"/>
          <w:sz w:val="24"/>
          <w:szCs w:val="24"/>
        </w:rPr>
        <w:t>The wisdom from above is first pure, then peaceable, gentle, willing to yield, full of mercy and good fruits, without a trace of partiality or hypocrisy. And a harvest of righteousness is sown in peace for</w:t>
      </w:r>
      <w:r w:rsidR="0052749D">
        <w:rPr>
          <w:rFonts w:ascii="Arial" w:eastAsia="Times New Roman" w:hAnsi="Arial" w:cs="Arial"/>
          <w:color w:val="000000"/>
          <w:sz w:val="24"/>
          <w:szCs w:val="24"/>
          <w:vertAlign w:val="superscript"/>
        </w:rPr>
        <w:t xml:space="preserve"> </w:t>
      </w:r>
      <w:r w:rsidRPr="0052749D">
        <w:rPr>
          <w:rFonts w:ascii="Arial" w:eastAsia="Times New Roman" w:hAnsi="Arial" w:cs="Arial"/>
          <w:color w:val="000000"/>
          <w:sz w:val="24"/>
          <w:szCs w:val="24"/>
        </w:rPr>
        <w:t>those who make peace.</w:t>
      </w:r>
    </w:p>
    <w:p w14:paraId="1F63E778" w14:textId="6AA668E4" w:rsidR="00C60C49" w:rsidRPr="0052749D" w:rsidRDefault="00C60C49" w:rsidP="0052749D">
      <w:pPr>
        <w:spacing w:after="0" w:line="240" w:lineRule="auto"/>
        <w:rPr>
          <w:rFonts w:ascii="Arial" w:hAnsi="Arial" w:cs="Arial"/>
          <w:i/>
          <w:sz w:val="24"/>
          <w:szCs w:val="24"/>
        </w:rPr>
      </w:pPr>
    </w:p>
    <w:p w14:paraId="56B39D71" w14:textId="7340EF2B" w:rsidR="00C60C49" w:rsidRPr="0052749D" w:rsidRDefault="00C60C49" w:rsidP="0052749D">
      <w:pPr>
        <w:spacing w:after="0" w:line="240" w:lineRule="auto"/>
        <w:rPr>
          <w:rFonts w:ascii="Arial" w:hAnsi="Arial" w:cs="Arial"/>
          <w:b/>
          <w:i/>
          <w:sz w:val="24"/>
          <w:szCs w:val="24"/>
        </w:rPr>
      </w:pPr>
      <w:r w:rsidRPr="0052749D">
        <w:rPr>
          <w:rFonts w:ascii="Arial" w:hAnsi="Arial" w:cs="Arial"/>
          <w:b/>
          <w:i/>
          <w:sz w:val="24"/>
          <w:szCs w:val="24"/>
        </w:rPr>
        <w:t xml:space="preserve">Reflection – Pope Francis, “Good Politics </w:t>
      </w:r>
      <w:r w:rsidR="0052749D">
        <w:rPr>
          <w:rFonts w:ascii="Arial" w:hAnsi="Arial" w:cs="Arial"/>
          <w:b/>
          <w:i/>
          <w:sz w:val="24"/>
          <w:szCs w:val="24"/>
        </w:rPr>
        <w:t>i</w:t>
      </w:r>
      <w:r w:rsidRPr="0052749D">
        <w:rPr>
          <w:rFonts w:ascii="Arial" w:hAnsi="Arial" w:cs="Arial"/>
          <w:b/>
          <w:i/>
          <w:sz w:val="24"/>
          <w:szCs w:val="24"/>
        </w:rPr>
        <w:t>s at the Service of Peace”</w:t>
      </w:r>
    </w:p>
    <w:p w14:paraId="3837215A" w14:textId="3A09AD10" w:rsidR="0052749D" w:rsidRDefault="0052749D" w:rsidP="0052749D">
      <w:pPr>
        <w:pStyle w:val="NormalWeb"/>
        <w:spacing w:before="0" w:beforeAutospacing="0" w:after="0" w:afterAutospacing="0"/>
        <w:rPr>
          <w:rFonts w:ascii="Arial" w:hAnsi="Arial" w:cs="Arial"/>
          <w:color w:val="000000"/>
        </w:rPr>
      </w:pPr>
    </w:p>
    <w:p w14:paraId="43ABD064" w14:textId="253D9EAC" w:rsidR="00C60C49" w:rsidRPr="0052749D" w:rsidRDefault="00C60C49" w:rsidP="00017A11">
      <w:pPr>
        <w:pStyle w:val="NormalWeb"/>
        <w:spacing w:before="0" w:beforeAutospacing="0" w:after="0" w:afterAutospacing="0" w:line="360" w:lineRule="auto"/>
        <w:rPr>
          <w:rFonts w:ascii="Arial" w:hAnsi="Arial" w:cs="Arial"/>
          <w:color w:val="000000"/>
        </w:rPr>
      </w:pPr>
      <w:r w:rsidRPr="0052749D">
        <w:rPr>
          <w:rFonts w:ascii="Arial" w:hAnsi="Arial" w:cs="Arial"/>
          <w:color w:val="000000"/>
        </w:rPr>
        <w:t>In sending his disciples forth on mission, Jesus told them: “Whatever house you enter, first say, ‘Peace be to this house!’ And if a son of peace is there, your peace shall rest upon him; but if not, it shall return to you” (</w:t>
      </w:r>
      <w:r w:rsidRPr="00017A11">
        <w:rPr>
          <w:rFonts w:ascii="Arial" w:hAnsi="Arial" w:cs="Arial"/>
          <w:iCs/>
          <w:color w:val="000000"/>
        </w:rPr>
        <w:t>L</w:t>
      </w:r>
      <w:r w:rsidR="00017A11">
        <w:rPr>
          <w:rFonts w:ascii="Arial" w:hAnsi="Arial" w:cs="Arial"/>
          <w:iCs/>
          <w:color w:val="000000"/>
        </w:rPr>
        <w:t>u</w:t>
      </w:r>
      <w:r w:rsidRPr="00017A11">
        <w:rPr>
          <w:rFonts w:ascii="Arial" w:hAnsi="Arial" w:cs="Arial"/>
          <w:iCs/>
          <w:color w:val="000000"/>
        </w:rPr>
        <w:t>k</w:t>
      </w:r>
      <w:r w:rsidR="00017A11">
        <w:rPr>
          <w:rFonts w:ascii="Arial" w:hAnsi="Arial" w:cs="Arial"/>
          <w:iCs/>
          <w:color w:val="000000"/>
        </w:rPr>
        <w:t>e</w:t>
      </w:r>
      <w:r w:rsidRPr="0052749D">
        <w:rPr>
          <w:rStyle w:val="apple-converted-space"/>
          <w:rFonts w:ascii="Arial" w:hAnsi="Arial" w:cs="Arial"/>
          <w:color w:val="000000"/>
        </w:rPr>
        <w:t> </w:t>
      </w:r>
      <w:r w:rsidRPr="0052749D">
        <w:rPr>
          <w:rFonts w:ascii="Arial" w:hAnsi="Arial" w:cs="Arial"/>
          <w:color w:val="000000"/>
        </w:rPr>
        <w:t>10:5-6).</w:t>
      </w:r>
    </w:p>
    <w:p w14:paraId="1040C922" w14:textId="5F1F470A" w:rsidR="0052749D" w:rsidRDefault="0052749D" w:rsidP="00017A11">
      <w:pPr>
        <w:pStyle w:val="NormalWeb"/>
        <w:spacing w:before="0" w:beforeAutospacing="0" w:after="0" w:afterAutospacing="0" w:line="360" w:lineRule="auto"/>
        <w:rPr>
          <w:rFonts w:ascii="Arial" w:hAnsi="Arial" w:cs="Arial"/>
          <w:color w:val="000000"/>
        </w:rPr>
      </w:pPr>
    </w:p>
    <w:p w14:paraId="7823F60E" w14:textId="77777777" w:rsidR="00017A11" w:rsidRDefault="00C60C49" w:rsidP="00017A11">
      <w:pPr>
        <w:pStyle w:val="NormalWeb"/>
        <w:spacing w:before="0" w:beforeAutospacing="0" w:after="0" w:afterAutospacing="0" w:line="360" w:lineRule="auto"/>
        <w:rPr>
          <w:rFonts w:ascii="Arial" w:hAnsi="Arial" w:cs="Arial"/>
          <w:color w:val="000000"/>
        </w:rPr>
      </w:pPr>
      <w:r w:rsidRPr="0052749D">
        <w:rPr>
          <w:rFonts w:ascii="Arial" w:hAnsi="Arial" w:cs="Arial"/>
          <w:color w:val="000000"/>
        </w:rPr>
        <w:t>Bringing peace is central to the mission of Christ’s disciples. That peace is offered to all those men and women who long for peace amid the tragedies and violence that mark human history. The “house” of which Jesus speaks is every family, community, country and continent, in all their diversity and history. It is first and foremost each individual person, without distinction or discrimination. But it is also our “common home”: the world in which God has placed us and which we are called to care for and cultivate.</w:t>
      </w:r>
    </w:p>
    <w:p w14:paraId="517830FF" w14:textId="53F1A3C1" w:rsidR="00C60C49" w:rsidRPr="00017A11" w:rsidRDefault="00017A11" w:rsidP="00017A11">
      <w:pPr>
        <w:pStyle w:val="NormalWeb"/>
        <w:spacing w:before="0" w:beforeAutospacing="0" w:after="0" w:afterAutospacing="0" w:line="360" w:lineRule="auto"/>
        <w:rPr>
          <w:rFonts w:ascii="Arial" w:hAnsi="Arial" w:cs="Arial"/>
          <w:color w:val="000000"/>
        </w:rPr>
      </w:pPr>
      <w:bookmarkStart w:id="0" w:name="_GoBack"/>
      <w:bookmarkEnd w:id="0"/>
      <w:r>
        <w:rPr>
          <w:rFonts w:ascii="Arial" w:hAnsi="Arial" w:cs="Arial"/>
          <w:noProof/>
        </w:rPr>
        <w:lastRenderedPageBreak/>
        <w:drawing>
          <wp:anchor distT="0" distB="0" distL="114300" distR="114300" simplePos="0" relativeHeight="251658240" behindDoc="0" locked="0" layoutInCell="1" allowOverlap="1" wp14:anchorId="3A6FE58B" wp14:editId="352BD44E">
            <wp:simplePos x="0" y="0"/>
            <wp:positionH relativeFrom="column">
              <wp:posOffset>4119245</wp:posOffset>
            </wp:positionH>
            <wp:positionV relativeFrom="paragraph">
              <wp:posOffset>0</wp:posOffset>
            </wp:positionV>
            <wp:extent cx="2459990" cy="3705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 francis arms up in air iStock-104791190.jpg"/>
                    <pic:cNvPicPr/>
                  </pic:nvPicPr>
                  <pic:blipFill>
                    <a:blip r:embed="rId10"/>
                    <a:stretch>
                      <a:fillRect/>
                    </a:stretch>
                  </pic:blipFill>
                  <pic:spPr>
                    <a:xfrm>
                      <a:off x="0" y="0"/>
                      <a:ext cx="2459990" cy="3705225"/>
                    </a:xfrm>
                    <a:prstGeom prst="rect">
                      <a:avLst/>
                    </a:prstGeom>
                  </pic:spPr>
                </pic:pic>
              </a:graphicData>
            </a:graphic>
            <wp14:sizeRelH relativeFrom="page">
              <wp14:pctWidth>0</wp14:pctWidth>
            </wp14:sizeRelH>
            <wp14:sizeRelV relativeFrom="page">
              <wp14:pctHeight>0</wp14:pctHeight>
            </wp14:sizeRelV>
          </wp:anchor>
        </w:drawing>
      </w:r>
      <w:r w:rsidR="00C60C49" w:rsidRPr="0052749D">
        <w:rPr>
          <w:rFonts w:ascii="Arial" w:hAnsi="Arial" w:cs="Arial"/>
          <w:b/>
          <w:i/>
        </w:rPr>
        <w:t>Closing Prayer (Prayer from St. Francis Assisi):</w:t>
      </w:r>
    </w:p>
    <w:p w14:paraId="0AFC9276" w14:textId="59179151" w:rsidR="00C60C49" w:rsidRPr="0052749D" w:rsidRDefault="00C60C49" w:rsidP="0052749D">
      <w:pPr>
        <w:spacing w:after="0" w:line="240" w:lineRule="auto"/>
        <w:rPr>
          <w:rFonts w:ascii="Arial" w:hAnsi="Arial" w:cs="Arial"/>
          <w:sz w:val="24"/>
          <w:szCs w:val="24"/>
        </w:rPr>
      </w:pPr>
    </w:p>
    <w:p w14:paraId="168B7AF5" w14:textId="7B33CCFE" w:rsidR="00C60C49" w:rsidRPr="0052749D" w:rsidRDefault="00C60C49" w:rsidP="0052749D">
      <w:pPr>
        <w:spacing w:after="0" w:line="240" w:lineRule="auto"/>
        <w:ind w:left="1440" w:hanging="1440"/>
        <w:rPr>
          <w:rFonts w:ascii="Arial" w:hAnsi="Arial" w:cs="Arial"/>
          <w:sz w:val="24"/>
          <w:szCs w:val="24"/>
        </w:rPr>
      </w:pPr>
      <w:proofErr w:type="gramStart"/>
      <w:r w:rsidRPr="0052749D">
        <w:rPr>
          <w:rFonts w:ascii="Arial" w:hAnsi="Arial" w:cs="Arial"/>
          <w:sz w:val="24"/>
          <w:szCs w:val="24"/>
        </w:rPr>
        <w:t xml:space="preserve">All </w:t>
      </w:r>
      <w:r w:rsidRPr="0052749D">
        <w:rPr>
          <w:rFonts w:ascii="Arial" w:hAnsi="Arial" w:cs="Arial"/>
          <w:sz w:val="24"/>
          <w:szCs w:val="24"/>
        </w:rPr>
        <w:tab/>
        <w:t>Lord,</w:t>
      </w:r>
      <w:proofErr w:type="gramEnd"/>
      <w:r w:rsidRPr="0052749D">
        <w:rPr>
          <w:rFonts w:ascii="Arial" w:hAnsi="Arial" w:cs="Arial"/>
          <w:sz w:val="24"/>
          <w:szCs w:val="24"/>
        </w:rPr>
        <w:t xml:space="preserve"> make me an instrument of your peace. </w:t>
      </w:r>
    </w:p>
    <w:p w14:paraId="7FF8C46B" w14:textId="05CBD944" w:rsidR="00C60C49" w:rsidRPr="0052749D" w:rsidRDefault="00C60C49" w:rsidP="0052749D">
      <w:pPr>
        <w:spacing w:after="0" w:line="240" w:lineRule="auto"/>
        <w:ind w:left="1440" w:hanging="1440"/>
        <w:rPr>
          <w:rFonts w:ascii="Arial" w:hAnsi="Arial" w:cs="Arial"/>
          <w:sz w:val="24"/>
          <w:szCs w:val="24"/>
        </w:rPr>
      </w:pPr>
    </w:p>
    <w:p w14:paraId="05943EA7" w14:textId="16321B14" w:rsidR="00C60C49" w:rsidRPr="0052749D" w:rsidRDefault="00C60C49" w:rsidP="0052749D">
      <w:pPr>
        <w:spacing w:after="0" w:line="240" w:lineRule="auto"/>
        <w:ind w:left="1440" w:hanging="1440"/>
        <w:rPr>
          <w:rFonts w:ascii="Arial" w:hAnsi="Arial" w:cs="Arial"/>
          <w:sz w:val="24"/>
          <w:szCs w:val="24"/>
        </w:rPr>
      </w:pPr>
      <w:r w:rsidRPr="0052749D">
        <w:rPr>
          <w:rFonts w:ascii="Arial" w:hAnsi="Arial" w:cs="Arial"/>
          <w:sz w:val="24"/>
          <w:szCs w:val="24"/>
        </w:rPr>
        <w:t>Women</w:t>
      </w:r>
      <w:r w:rsidRPr="0052749D">
        <w:rPr>
          <w:rFonts w:ascii="Arial" w:hAnsi="Arial" w:cs="Arial"/>
          <w:sz w:val="24"/>
          <w:szCs w:val="24"/>
        </w:rPr>
        <w:tab/>
        <w:t>Where there is hatred, let me sow charity</w:t>
      </w:r>
      <w:r w:rsidR="0052749D">
        <w:rPr>
          <w:rFonts w:ascii="Arial" w:hAnsi="Arial" w:cs="Arial"/>
          <w:sz w:val="24"/>
          <w:szCs w:val="24"/>
        </w:rPr>
        <w:t>.</w:t>
      </w:r>
    </w:p>
    <w:p w14:paraId="233430DC" w14:textId="2365E852" w:rsidR="00C60C49" w:rsidRPr="0052749D" w:rsidRDefault="00C60C49" w:rsidP="0052749D">
      <w:pPr>
        <w:spacing w:after="0" w:line="240" w:lineRule="auto"/>
        <w:rPr>
          <w:rFonts w:ascii="Arial" w:hAnsi="Arial" w:cs="Arial"/>
          <w:sz w:val="24"/>
          <w:szCs w:val="24"/>
        </w:rPr>
      </w:pPr>
      <w:r w:rsidRPr="0052749D">
        <w:rPr>
          <w:rFonts w:ascii="Arial" w:hAnsi="Arial" w:cs="Arial"/>
          <w:sz w:val="24"/>
          <w:szCs w:val="24"/>
        </w:rPr>
        <w:t>Men</w:t>
      </w:r>
      <w:r w:rsidRPr="0052749D">
        <w:rPr>
          <w:rFonts w:ascii="Arial" w:hAnsi="Arial" w:cs="Arial"/>
          <w:sz w:val="24"/>
          <w:szCs w:val="24"/>
        </w:rPr>
        <w:tab/>
      </w:r>
      <w:r w:rsidRPr="0052749D">
        <w:rPr>
          <w:rFonts w:ascii="Arial" w:hAnsi="Arial" w:cs="Arial"/>
          <w:sz w:val="24"/>
          <w:szCs w:val="24"/>
        </w:rPr>
        <w:tab/>
        <w:t>Where there is injury, let me pardon</w:t>
      </w:r>
      <w:r w:rsidR="0052749D">
        <w:rPr>
          <w:rFonts w:ascii="Arial" w:hAnsi="Arial" w:cs="Arial"/>
          <w:sz w:val="24"/>
          <w:szCs w:val="24"/>
        </w:rPr>
        <w:t>.</w:t>
      </w:r>
    </w:p>
    <w:p w14:paraId="2443377F" w14:textId="55AAA1EB" w:rsidR="00C60C49" w:rsidRPr="0052749D" w:rsidRDefault="00C60C49" w:rsidP="0052749D">
      <w:pPr>
        <w:spacing w:after="0" w:line="240" w:lineRule="auto"/>
        <w:rPr>
          <w:rFonts w:ascii="Arial" w:hAnsi="Arial" w:cs="Arial"/>
          <w:sz w:val="24"/>
          <w:szCs w:val="24"/>
        </w:rPr>
      </w:pPr>
    </w:p>
    <w:p w14:paraId="41B4D93B" w14:textId="6FF7EB84" w:rsidR="00C60C49" w:rsidRPr="0052749D" w:rsidRDefault="00C60C49" w:rsidP="0052749D">
      <w:pPr>
        <w:spacing w:after="0" w:line="240" w:lineRule="auto"/>
        <w:rPr>
          <w:rFonts w:ascii="Arial" w:hAnsi="Arial" w:cs="Arial"/>
          <w:sz w:val="24"/>
          <w:szCs w:val="24"/>
        </w:rPr>
      </w:pPr>
      <w:r w:rsidRPr="0052749D">
        <w:rPr>
          <w:rFonts w:ascii="Arial" w:hAnsi="Arial" w:cs="Arial"/>
          <w:sz w:val="24"/>
          <w:szCs w:val="24"/>
        </w:rPr>
        <w:t>Women</w:t>
      </w:r>
      <w:r w:rsidRPr="0052749D">
        <w:rPr>
          <w:rFonts w:ascii="Arial" w:hAnsi="Arial" w:cs="Arial"/>
          <w:sz w:val="24"/>
          <w:szCs w:val="24"/>
        </w:rPr>
        <w:tab/>
        <w:t>Where there is error, let me sow truth</w:t>
      </w:r>
      <w:r w:rsidR="0052749D">
        <w:rPr>
          <w:rFonts w:ascii="Arial" w:hAnsi="Arial" w:cs="Arial"/>
          <w:sz w:val="24"/>
          <w:szCs w:val="24"/>
        </w:rPr>
        <w:t>.</w:t>
      </w:r>
    </w:p>
    <w:p w14:paraId="51FE7AF5" w14:textId="5A989510" w:rsidR="00C60C49" w:rsidRPr="0052749D" w:rsidRDefault="00C60C49" w:rsidP="0052749D">
      <w:pPr>
        <w:spacing w:after="0" w:line="240" w:lineRule="auto"/>
        <w:rPr>
          <w:rFonts w:ascii="Arial" w:hAnsi="Arial" w:cs="Arial"/>
          <w:sz w:val="24"/>
          <w:szCs w:val="24"/>
        </w:rPr>
      </w:pPr>
      <w:r w:rsidRPr="0052749D">
        <w:rPr>
          <w:rFonts w:ascii="Arial" w:hAnsi="Arial" w:cs="Arial"/>
          <w:sz w:val="24"/>
          <w:szCs w:val="24"/>
        </w:rPr>
        <w:t>Men</w:t>
      </w:r>
      <w:r w:rsidRPr="0052749D">
        <w:rPr>
          <w:rFonts w:ascii="Arial" w:hAnsi="Arial" w:cs="Arial"/>
          <w:sz w:val="24"/>
          <w:szCs w:val="24"/>
        </w:rPr>
        <w:tab/>
      </w:r>
      <w:r w:rsidRPr="0052749D">
        <w:rPr>
          <w:rFonts w:ascii="Arial" w:hAnsi="Arial" w:cs="Arial"/>
          <w:sz w:val="24"/>
          <w:szCs w:val="24"/>
        </w:rPr>
        <w:tab/>
        <w:t>Where there is darkness, let me spread light</w:t>
      </w:r>
      <w:r w:rsidR="0052749D">
        <w:rPr>
          <w:rFonts w:ascii="Arial" w:hAnsi="Arial" w:cs="Arial"/>
          <w:sz w:val="24"/>
          <w:szCs w:val="24"/>
        </w:rPr>
        <w:t>.</w:t>
      </w:r>
      <w:r w:rsidR="00017A11" w:rsidRPr="00017A11">
        <w:rPr>
          <w:rFonts w:ascii="Arial" w:hAnsi="Arial" w:cs="Arial"/>
          <w:noProof/>
          <w:sz w:val="24"/>
          <w:szCs w:val="24"/>
        </w:rPr>
        <w:t xml:space="preserve"> </w:t>
      </w:r>
    </w:p>
    <w:p w14:paraId="2ABFF0A2" w14:textId="77777777" w:rsidR="00C60C49" w:rsidRPr="0052749D" w:rsidRDefault="00C60C49" w:rsidP="0052749D">
      <w:pPr>
        <w:spacing w:after="0" w:line="240" w:lineRule="auto"/>
        <w:rPr>
          <w:rFonts w:ascii="Arial" w:hAnsi="Arial" w:cs="Arial"/>
          <w:sz w:val="24"/>
          <w:szCs w:val="24"/>
        </w:rPr>
      </w:pPr>
    </w:p>
    <w:p w14:paraId="207F3259" w14:textId="0574E19C" w:rsidR="00C60C49" w:rsidRPr="0052749D" w:rsidRDefault="00C60C49" w:rsidP="0052749D">
      <w:pPr>
        <w:spacing w:after="0" w:line="240" w:lineRule="auto"/>
        <w:rPr>
          <w:rFonts w:ascii="Arial" w:hAnsi="Arial" w:cs="Arial"/>
          <w:sz w:val="24"/>
          <w:szCs w:val="24"/>
        </w:rPr>
      </w:pPr>
      <w:r w:rsidRPr="0052749D">
        <w:rPr>
          <w:rFonts w:ascii="Arial" w:hAnsi="Arial" w:cs="Arial"/>
          <w:sz w:val="24"/>
          <w:szCs w:val="24"/>
        </w:rPr>
        <w:t>Women</w:t>
      </w:r>
      <w:r w:rsidRPr="0052749D">
        <w:rPr>
          <w:rFonts w:ascii="Arial" w:hAnsi="Arial" w:cs="Arial"/>
          <w:sz w:val="24"/>
          <w:szCs w:val="24"/>
        </w:rPr>
        <w:tab/>
        <w:t>Where there is despair, let me sow hope</w:t>
      </w:r>
      <w:r w:rsidR="0052749D">
        <w:rPr>
          <w:rFonts w:ascii="Arial" w:hAnsi="Arial" w:cs="Arial"/>
          <w:sz w:val="24"/>
          <w:szCs w:val="24"/>
        </w:rPr>
        <w:t>.</w:t>
      </w:r>
    </w:p>
    <w:p w14:paraId="4ABB3C59" w14:textId="6FFFC6CE" w:rsidR="00C60C49" w:rsidRPr="0052749D" w:rsidRDefault="00C60C49" w:rsidP="0052749D">
      <w:pPr>
        <w:spacing w:after="0" w:line="240" w:lineRule="auto"/>
        <w:rPr>
          <w:rFonts w:ascii="Arial" w:hAnsi="Arial" w:cs="Arial"/>
          <w:sz w:val="24"/>
          <w:szCs w:val="24"/>
        </w:rPr>
      </w:pPr>
      <w:r w:rsidRPr="0052749D">
        <w:rPr>
          <w:rFonts w:ascii="Arial" w:hAnsi="Arial" w:cs="Arial"/>
          <w:sz w:val="24"/>
          <w:szCs w:val="24"/>
        </w:rPr>
        <w:t>Men</w:t>
      </w:r>
      <w:r w:rsidRPr="0052749D">
        <w:rPr>
          <w:rFonts w:ascii="Arial" w:hAnsi="Arial" w:cs="Arial"/>
          <w:sz w:val="24"/>
          <w:szCs w:val="24"/>
        </w:rPr>
        <w:tab/>
      </w:r>
      <w:r w:rsidRPr="0052749D">
        <w:rPr>
          <w:rFonts w:ascii="Arial" w:hAnsi="Arial" w:cs="Arial"/>
          <w:sz w:val="24"/>
          <w:szCs w:val="24"/>
        </w:rPr>
        <w:tab/>
        <w:t>Where there is sadness, let me spread joy</w:t>
      </w:r>
      <w:r w:rsidR="0052749D">
        <w:rPr>
          <w:rFonts w:ascii="Arial" w:hAnsi="Arial" w:cs="Arial"/>
          <w:sz w:val="24"/>
          <w:szCs w:val="24"/>
        </w:rPr>
        <w:t>.</w:t>
      </w:r>
    </w:p>
    <w:p w14:paraId="0C070F22" w14:textId="77777777" w:rsidR="00C60C49" w:rsidRPr="0052749D" w:rsidRDefault="00C60C49" w:rsidP="0052749D">
      <w:pPr>
        <w:spacing w:after="0" w:line="240" w:lineRule="auto"/>
        <w:rPr>
          <w:rFonts w:ascii="Arial" w:hAnsi="Arial" w:cs="Arial"/>
          <w:sz w:val="24"/>
          <w:szCs w:val="24"/>
        </w:rPr>
      </w:pPr>
    </w:p>
    <w:p w14:paraId="05DC34F1" w14:textId="427AC253" w:rsidR="00C60C49" w:rsidRPr="0052749D" w:rsidRDefault="00C60C49" w:rsidP="0052749D">
      <w:pPr>
        <w:spacing w:after="0" w:line="240" w:lineRule="auto"/>
        <w:ind w:left="1440" w:hanging="1440"/>
        <w:rPr>
          <w:rFonts w:ascii="Arial" w:hAnsi="Arial" w:cs="Arial"/>
          <w:b/>
          <w:sz w:val="24"/>
          <w:szCs w:val="24"/>
        </w:rPr>
      </w:pPr>
      <w:r w:rsidRPr="0052749D">
        <w:rPr>
          <w:rFonts w:ascii="Arial" w:hAnsi="Arial" w:cs="Arial"/>
          <w:b/>
          <w:sz w:val="24"/>
          <w:szCs w:val="24"/>
        </w:rPr>
        <w:t>All</w:t>
      </w:r>
      <w:r w:rsidRPr="0052749D">
        <w:rPr>
          <w:rFonts w:ascii="Arial" w:hAnsi="Arial" w:cs="Arial"/>
          <w:b/>
          <w:sz w:val="24"/>
          <w:szCs w:val="24"/>
        </w:rPr>
        <w:tab/>
        <w:t>O, Divine Master, Grant that we may not so much seek to be consoled as to console. For it is in giving that we receive; and it is in dying to ourselves that we are born to eternal life. Amen</w:t>
      </w:r>
      <w:r w:rsidR="0052749D">
        <w:rPr>
          <w:rFonts w:ascii="Arial" w:hAnsi="Arial" w:cs="Arial"/>
          <w:b/>
          <w:sz w:val="24"/>
          <w:szCs w:val="24"/>
        </w:rPr>
        <w:t>.</w:t>
      </w:r>
    </w:p>
    <w:p w14:paraId="6BE7ADC2" w14:textId="77777777" w:rsidR="00C60C49" w:rsidRPr="0052749D" w:rsidRDefault="00C60C49" w:rsidP="0052749D">
      <w:pPr>
        <w:spacing w:after="0" w:line="240" w:lineRule="auto"/>
        <w:rPr>
          <w:rFonts w:ascii="Arial" w:hAnsi="Arial" w:cs="Arial"/>
          <w:sz w:val="24"/>
          <w:szCs w:val="24"/>
        </w:rPr>
      </w:pPr>
    </w:p>
    <w:p w14:paraId="3201CBC3" w14:textId="77777777" w:rsidR="00C60C49" w:rsidRPr="0052749D" w:rsidRDefault="00C60C49" w:rsidP="0052749D">
      <w:pPr>
        <w:spacing w:after="0" w:line="240" w:lineRule="auto"/>
        <w:rPr>
          <w:rFonts w:ascii="Arial" w:hAnsi="Arial" w:cs="Arial"/>
          <w:sz w:val="24"/>
          <w:szCs w:val="24"/>
        </w:rPr>
      </w:pPr>
    </w:p>
    <w:p w14:paraId="09F2BB0E" w14:textId="77777777" w:rsidR="00C60C49" w:rsidRPr="0052749D" w:rsidRDefault="00C60C49" w:rsidP="0052749D">
      <w:pPr>
        <w:spacing w:after="0" w:line="240" w:lineRule="auto"/>
        <w:rPr>
          <w:rFonts w:ascii="Arial" w:hAnsi="Arial" w:cs="Arial"/>
          <w:sz w:val="24"/>
          <w:szCs w:val="24"/>
        </w:rPr>
      </w:pPr>
    </w:p>
    <w:p w14:paraId="3FAA0FD5" w14:textId="70B7F9CA" w:rsidR="00AF3014" w:rsidRPr="0052749D" w:rsidRDefault="00AF3014" w:rsidP="0052749D">
      <w:pPr>
        <w:spacing w:after="0" w:line="240" w:lineRule="auto"/>
        <w:rPr>
          <w:rFonts w:ascii="Arial" w:hAnsi="Arial" w:cs="Arial"/>
          <w:sz w:val="24"/>
          <w:szCs w:val="24"/>
        </w:rPr>
      </w:pPr>
    </w:p>
    <w:sectPr w:rsidR="00AF3014" w:rsidRPr="0052749D" w:rsidSect="006B37AF">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637A4" w14:textId="77777777" w:rsidR="00375231" w:rsidRDefault="00375231" w:rsidP="00461ADE">
      <w:pPr>
        <w:spacing w:after="0" w:line="240" w:lineRule="auto"/>
      </w:pPr>
      <w:r>
        <w:separator/>
      </w:r>
    </w:p>
  </w:endnote>
  <w:endnote w:type="continuationSeparator" w:id="0">
    <w:p w14:paraId="2AEF1BC3" w14:textId="77777777" w:rsidR="00375231" w:rsidRDefault="00375231"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FC68A" w14:textId="77777777" w:rsidR="00375231" w:rsidRDefault="00375231" w:rsidP="00461ADE">
      <w:pPr>
        <w:spacing w:after="0" w:line="240" w:lineRule="auto"/>
      </w:pPr>
      <w:r>
        <w:separator/>
      </w:r>
    </w:p>
  </w:footnote>
  <w:footnote w:type="continuationSeparator" w:id="0">
    <w:p w14:paraId="66004C2A" w14:textId="77777777" w:rsidR="00375231" w:rsidRDefault="00375231"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4195C7D9" w:rsidR="009D3EB5" w:rsidRPr="00E06B34" w:rsidRDefault="00897B96" w:rsidP="00A85C7E">
    <w:pPr>
      <w:ind w:left="-1440"/>
      <w:rPr>
        <w:rFonts w:ascii="Arial" w:hAnsi="Arial" w:cs="Arial"/>
        <w:i/>
        <w:color w:val="FFFFFF"/>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24E3E3D5">
              <wp:simplePos x="0" y="0"/>
              <wp:positionH relativeFrom="column">
                <wp:posOffset>1874520</wp:posOffset>
              </wp:positionH>
              <wp:positionV relativeFrom="paragraph">
                <wp:posOffset>472440</wp:posOffset>
              </wp:positionV>
              <wp:extent cx="4577080" cy="807720"/>
              <wp:effectExtent l="0" t="0" r="13970" b="11430"/>
              <wp:wrapNone/>
              <wp:docPr id="3" name="Text Box 3"/>
              <wp:cNvGraphicFramePr/>
              <a:graphic xmlns:a="http://schemas.openxmlformats.org/drawingml/2006/main">
                <a:graphicData uri="http://schemas.microsoft.com/office/word/2010/wordprocessingShape">
                  <wps:wsp>
                    <wps:cNvSpPr txBox="1"/>
                    <wps:spPr>
                      <a:xfrm>
                        <a:off x="0" y="0"/>
                        <a:ext cx="4577080" cy="807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D52762" w14:textId="00370741" w:rsidR="009A15C8" w:rsidRPr="009B58BC" w:rsidRDefault="009B58BC" w:rsidP="009A15C8">
                          <w:pPr>
                            <w:spacing w:after="0" w:line="240" w:lineRule="auto"/>
                            <w:jc w:val="right"/>
                            <w:rPr>
                              <w:color w:val="FFFFFF" w:themeColor="background1"/>
                              <w:sz w:val="50"/>
                              <w:szCs w:val="50"/>
                            </w:rPr>
                          </w:pPr>
                          <w:r w:rsidRPr="009B58BC">
                            <w:rPr>
                              <w:color w:val="FFFFFF" w:themeColor="background1"/>
                              <w:sz w:val="50"/>
                              <w:szCs w:val="50"/>
                            </w:rPr>
                            <w:t>World Day of Peace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47.6pt;margin-top:37.2pt;width:360.4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" filled="f" stroked="f">
              <v:textbox inset="0,0,0,0">
                <w:txbxContent>
                  <w:p w14:paraId="4ED52762" w14:textId="00370741" w:rsidR="009A15C8" w:rsidRPr="009B58BC" w:rsidRDefault="009B58BC" w:rsidP="009A15C8">
                    <w:pPr>
                      <w:spacing w:after="0" w:line="240" w:lineRule="auto"/>
                      <w:jc w:val="right"/>
                      <w:rPr>
                        <w:color w:val="FFFFFF" w:themeColor="background1"/>
                        <w:sz w:val="50"/>
                        <w:szCs w:val="50"/>
                      </w:rPr>
                    </w:pPr>
                    <w:r w:rsidRPr="009B58BC">
                      <w:rPr>
                        <w:color w:val="FFFFFF" w:themeColor="background1"/>
                        <w:sz w:val="50"/>
                        <w:szCs w:val="50"/>
                      </w:rPr>
                      <w:t>World Day of Peace</w:t>
                    </w:r>
                  </w:p>
                </w:txbxContent>
              </v:textbox>
            </v:shape>
          </w:pict>
        </mc:Fallback>
      </mc:AlternateContent>
    </w:r>
    <w:r w:rsidR="000D29F7" w:rsidRPr="00E06B34">
      <w:rPr>
        <w:rFonts w:ascii="Arial" w:hAnsi="Arial" w:cs="Arial"/>
        <w:i/>
        <w:noProof/>
        <w:color w:val="FFFFFF"/>
        <w:sz w:val="2"/>
        <w:szCs w:val="2"/>
      </w:rPr>
      <w:drawing>
        <wp:anchor distT="0" distB="0" distL="114300" distR="114300" simplePos="0" relativeHeight="251661312" behindDoc="1" locked="0" layoutInCell="1" allowOverlap="1" wp14:anchorId="3BE9CD9A" wp14:editId="11983953">
          <wp:simplePos x="0" y="0"/>
          <wp:positionH relativeFrom="column">
            <wp:posOffset>-914400</wp:posOffset>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E06B34">
      <w:rPr>
        <w:rFonts w:ascii="Arial" w:hAnsi="Arial" w:cs="Arial"/>
        <w:i/>
        <w:color w:val="FFFFFF"/>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6045B"/>
    <w:multiLevelType w:val="hybridMultilevel"/>
    <w:tmpl w:val="B004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D3BC3"/>
    <w:multiLevelType w:val="hybridMultilevel"/>
    <w:tmpl w:val="9534762C"/>
    <w:lvl w:ilvl="0" w:tplc="A92463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8195105"/>
    <w:multiLevelType w:val="hybridMultilevel"/>
    <w:tmpl w:val="E57085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17A11"/>
    <w:rsid w:val="00027AB8"/>
    <w:rsid w:val="000505E7"/>
    <w:rsid w:val="00052BDD"/>
    <w:rsid w:val="00054574"/>
    <w:rsid w:val="00092547"/>
    <w:rsid w:val="0009559A"/>
    <w:rsid w:val="000D29F7"/>
    <w:rsid w:val="000E17B2"/>
    <w:rsid w:val="000F2A87"/>
    <w:rsid w:val="0011563F"/>
    <w:rsid w:val="00133B6B"/>
    <w:rsid w:val="00152940"/>
    <w:rsid w:val="00183EB4"/>
    <w:rsid w:val="001957DF"/>
    <w:rsid w:val="00196611"/>
    <w:rsid w:val="001A64D0"/>
    <w:rsid w:val="001A6A40"/>
    <w:rsid w:val="001D04D3"/>
    <w:rsid w:val="001D32AE"/>
    <w:rsid w:val="001D4CA4"/>
    <w:rsid w:val="001D6A84"/>
    <w:rsid w:val="001E7077"/>
    <w:rsid w:val="001F0348"/>
    <w:rsid w:val="001F5CE5"/>
    <w:rsid w:val="002062FC"/>
    <w:rsid w:val="002100EF"/>
    <w:rsid w:val="00245EDB"/>
    <w:rsid w:val="002713B8"/>
    <w:rsid w:val="00284C83"/>
    <w:rsid w:val="002851E1"/>
    <w:rsid w:val="0029209E"/>
    <w:rsid w:val="002C044A"/>
    <w:rsid w:val="002C16D6"/>
    <w:rsid w:val="002C5B71"/>
    <w:rsid w:val="002F2779"/>
    <w:rsid w:val="00300064"/>
    <w:rsid w:val="0030269B"/>
    <w:rsid w:val="003135FD"/>
    <w:rsid w:val="00327B6F"/>
    <w:rsid w:val="00375231"/>
    <w:rsid w:val="00392FA6"/>
    <w:rsid w:val="003A5C22"/>
    <w:rsid w:val="003A7EB6"/>
    <w:rsid w:val="003B1ADD"/>
    <w:rsid w:val="003D42B2"/>
    <w:rsid w:val="00400433"/>
    <w:rsid w:val="00406E9A"/>
    <w:rsid w:val="00444287"/>
    <w:rsid w:val="00452077"/>
    <w:rsid w:val="00460A2B"/>
    <w:rsid w:val="00460BFD"/>
    <w:rsid w:val="00461ADE"/>
    <w:rsid w:val="00461B14"/>
    <w:rsid w:val="00466461"/>
    <w:rsid w:val="00466834"/>
    <w:rsid w:val="00470208"/>
    <w:rsid w:val="00471392"/>
    <w:rsid w:val="004718E9"/>
    <w:rsid w:val="00476A11"/>
    <w:rsid w:val="00480829"/>
    <w:rsid w:val="004956DA"/>
    <w:rsid w:val="004B5D7C"/>
    <w:rsid w:val="004E3B3F"/>
    <w:rsid w:val="004F0A50"/>
    <w:rsid w:val="004F204D"/>
    <w:rsid w:val="00510EDF"/>
    <w:rsid w:val="00512A50"/>
    <w:rsid w:val="00524B89"/>
    <w:rsid w:val="0052749D"/>
    <w:rsid w:val="005355E0"/>
    <w:rsid w:val="00572DBF"/>
    <w:rsid w:val="00584720"/>
    <w:rsid w:val="00584EA5"/>
    <w:rsid w:val="00591522"/>
    <w:rsid w:val="0059322B"/>
    <w:rsid w:val="005B14C3"/>
    <w:rsid w:val="005C004A"/>
    <w:rsid w:val="00612353"/>
    <w:rsid w:val="00630C4F"/>
    <w:rsid w:val="00651738"/>
    <w:rsid w:val="00660444"/>
    <w:rsid w:val="006A7EAA"/>
    <w:rsid w:val="006B37AF"/>
    <w:rsid w:val="006C3D1C"/>
    <w:rsid w:val="006E55C5"/>
    <w:rsid w:val="006F0996"/>
    <w:rsid w:val="00713388"/>
    <w:rsid w:val="00713DBB"/>
    <w:rsid w:val="00715C37"/>
    <w:rsid w:val="007317A2"/>
    <w:rsid w:val="00755BD0"/>
    <w:rsid w:val="00763CA8"/>
    <w:rsid w:val="00764B33"/>
    <w:rsid w:val="00766A5A"/>
    <w:rsid w:val="00774C9F"/>
    <w:rsid w:val="00784F28"/>
    <w:rsid w:val="007A3369"/>
    <w:rsid w:val="007D36D4"/>
    <w:rsid w:val="007E2A82"/>
    <w:rsid w:val="00803033"/>
    <w:rsid w:val="00804A07"/>
    <w:rsid w:val="00811DD0"/>
    <w:rsid w:val="008205DF"/>
    <w:rsid w:val="00897B96"/>
    <w:rsid w:val="008B60D7"/>
    <w:rsid w:val="008C2E9D"/>
    <w:rsid w:val="008D1443"/>
    <w:rsid w:val="008F0BAA"/>
    <w:rsid w:val="00903489"/>
    <w:rsid w:val="00911B68"/>
    <w:rsid w:val="00935403"/>
    <w:rsid w:val="009440C8"/>
    <w:rsid w:val="009518AF"/>
    <w:rsid w:val="00965BAD"/>
    <w:rsid w:val="00971111"/>
    <w:rsid w:val="009719F8"/>
    <w:rsid w:val="00987483"/>
    <w:rsid w:val="00987B2D"/>
    <w:rsid w:val="009A15C8"/>
    <w:rsid w:val="009B58BC"/>
    <w:rsid w:val="009D3EB5"/>
    <w:rsid w:val="009D7D10"/>
    <w:rsid w:val="00A27167"/>
    <w:rsid w:val="00A3151A"/>
    <w:rsid w:val="00A4069B"/>
    <w:rsid w:val="00A4779F"/>
    <w:rsid w:val="00A517F3"/>
    <w:rsid w:val="00A524C8"/>
    <w:rsid w:val="00A85C7E"/>
    <w:rsid w:val="00A907AD"/>
    <w:rsid w:val="00AB438F"/>
    <w:rsid w:val="00AB6C6A"/>
    <w:rsid w:val="00AE438C"/>
    <w:rsid w:val="00AF3014"/>
    <w:rsid w:val="00B00B4C"/>
    <w:rsid w:val="00B12C39"/>
    <w:rsid w:val="00B57EF2"/>
    <w:rsid w:val="00B728F6"/>
    <w:rsid w:val="00B91CC4"/>
    <w:rsid w:val="00B977BD"/>
    <w:rsid w:val="00C2158A"/>
    <w:rsid w:val="00C341C9"/>
    <w:rsid w:val="00C37EEF"/>
    <w:rsid w:val="00C55EB3"/>
    <w:rsid w:val="00C60C49"/>
    <w:rsid w:val="00C6785E"/>
    <w:rsid w:val="00CC0B95"/>
    <w:rsid w:val="00CC6BBB"/>
    <w:rsid w:val="00CC7589"/>
    <w:rsid w:val="00CD3110"/>
    <w:rsid w:val="00CE5427"/>
    <w:rsid w:val="00CF62DD"/>
    <w:rsid w:val="00D11A64"/>
    <w:rsid w:val="00D372B6"/>
    <w:rsid w:val="00D443C9"/>
    <w:rsid w:val="00D83646"/>
    <w:rsid w:val="00DF7B33"/>
    <w:rsid w:val="00E0279D"/>
    <w:rsid w:val="00E04B32"/>
    <w:rsid w:val="00E06B34"/>
    <w:rsid w:val="00E31948"/>
    <w:rsid w:val="00E32EAC"/>
    <w:rsid w:val="00E40940"/>
    <w:rsid w:val="00E53FFB"/>
    <w:rsid w:val="00E93AB3"/>
    <w:rsid w:val="00EA755C"/>
    <w:rsid w:val="00EB6BEB"/>
    <w:rsid w:val="00F052F5"/>
    <w:rsid w:val="00F109EA"/>
    <w:rsid w:val="00F400CE"/>
    <w:rsid w:val="00F47555"/>
    <w:rsid w:val="00F64577"/>
    <w:rsid w:val="00F7321F"/>
    <w:rsid w:val="00F83581"/>
    <w:rsid w:val="00F85755"/>
    <w:rsid w:val="00FA5E5C"/>
    <w:rsid w:val="00FD1464"/>
    <w:rsid w:val="00FD1FFE"/>
    <w:rsid w:val="00FE1D2F"/>
    <w:rsid w:val="00FE7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91522"/>
    <w:pPr>
      <w:keepNext/>
      <w:keepLines/>
      <w:spacing w:before="40" w:after="0"/>
      <w:outlineLvl w:val="1"/>
    </w:pPr>
    <w:rPr>
      <w:rFonts w:asciiTheme="majorHAnsi" w:eastAsiaTheme="majorEastAsia" w:hAnsiTheme="majorHAnsi" w:cstheme="majorBidi"/>
      <w:color w:val="365F91" w:themeColor="accent1" w:themeShade="BF"/>
      <w:sz w:val="26"/>
      <w:szCs w:val="2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paragraph" w:customStyle="1" w:styleId="chapter-2">
    <w:name w:val="chapter-2"/>
    <w:basedOn w:val="Normal"/>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6C6A"/>
  </w:style>
  <w:style w:type="character" w:customStyle="1" w:styleId="chapternum">
    <w:name w:val="chapternum"/>
    <w:basedOn w:val="DefaultParagraphFont"/>
    <w:rsid w:val="00AB6C6A"/>
  </w:style>
  <w:style w:type="character" w:customStyle="1" w:styleId="small-caps">
    <w:name w:val="small-caps"/>
    <w:basedOn w:val="DefaultParagraphFont"/>
    <w:rsid w:val="00AB6C6A"/>
  </w:style>
  <w:style w:type="paragraph" w:styleId="NormalWeb">
    <w:name w:val="Normal (Web)"/>
    <w:basedOn w:val="Normal"/>
    <w:uiPriority w:val="99"/>
    <w:unhideWhenUsed/>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774C9F"/>
  </w:style>
  <w:style w:type="character" w:customStyle="1" w:styleId="Heading2Char">
    <w:name w:val="Heading 2 Char"/>
    <w:basedOn w:val="DefaultParagraphFont"/>
    <w:link w:val="Heading2"/>
    <w:uiPriority w:val="9"/>
    <w:rsid w:val="00591522"/>
    <w:rPr>
      <w:rFonts w:asciiTheme="majorHAnsi" w:eastAsiaTheme="majorEastAsia" w:hAnsiTheme="majorHAnsi" w:cstheme="majorBidi"/>
      <w:color w:val="365F91" w:themeColor="accent1" w:themeShade="BF"/>
      <w:sz w:val="26"/>
      <w:szCs w:val="26"/>
      <w:lang w:val="en"/>
    </w:rPr>
  </w:style>
  <w:style w:type="character" w:styleId="Hyperlink">
    <w:name w:val="Hyperlink"/>
    <w:basedOn w:val="DefaultParagraphFont"/>
    <w:uiPriority w:val="99"/>
    <w:unhideWhenUsed/>
    <w:rsid w:val="00591522"/>
    <w:rPr>
      <w:color w:val="0000FF"/>
      <w:u w:val="single"/>
    </w:rPr>
  </w:style>
  <w:style w:type="paragraph" w:styleId="Subtitle">
    <w:name w:val="Subtitle"/>
    <w:basedOn w:val="Normal"/>
    <w:next w:val="Normal"/>
    <w:link w:val="SubtitleChar"/>
    <w:uiPriority w:val="11"/>
    <w:qFormat/>
    <w:rsid w:val="00591522"/>
    <w:pPr>
      <w:numPr>
        <w:ilvl w:val="1"/>
      </w:numPr>
      <w:spacing w:after="160"/>
    </w:pPr>
    <w:rPr>
      <w:rFonts w:eastAsiaTheme="minorEastAsia"/>
      <w:color w:val="5A5A5A" w:themeColor="text1" w:themeTint="A5"/>
      <w:spacing w:val="15"/>
      <w:lang w:val="en"/>
    </w:rPr>
  </w:style>
  <w:style w:type="character" w:customStyle="1" w:styleId="SubtitleChar">
    <w:name w:val="Subtitle Char"/>
    <w:basedOn w:val="DefaultParagraphFont"/>
    <w:link w:val="Subtitle"/>
    <w:uiPriority w:val="11"/>
    <w:rsid w:val="00591522"/>
    <w:rPr>
      <w:rFonts w:eastAsiaTheme="minorEastAsia"/>
      <w:color w:val="5A5A5A" w:themeColor="text1" w:themeTint="A5"/>
      <w:spacing w:val="15"/>
      <w:lang w:val="en"/>
    </w:rPr>
  </w:style>
  <w:style w:type="paragraph" w:styleId="FootnoteText">
    <w:name w:val="footnote text"/>
    <w:basedOn w:val="Normal"/>
    <w:link w:val="FootnoteTextChar"/>
    <w:uiPriority w:val="99"/>
    <w:semiHidden/>
    <w:unhideWhenUsed/>
    <w:rsid w:val="00591522"/>
    <w:pPr>
      <w:spacing w:after="0" w:line="240" w:lineRule="auto"/>
    </w:pPr>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591522"/>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591522"/>
    <w:rPr>
      <w:vertAlign w:val="superscript"/>
    </w:rPr>
  </w:style>
  <w:style w:type="paragraph" w:styleId="ListParagraph">
    <w:name w:val="List Paragraph"/>
    <w:basedOn w:val="Normal"/>
    <w:uiPriority w:val="34"/>
    <w:qFormat/>
    <w:rsid w:val="00E04B32"/>
    <w:pPr>
      <w:spacing w:after="160" w:line="259" w:lineRule="auto"/>
      <w:ind w:left="720"/>
      <w:contextualSpacing/>
    </w:pPr>
  </w:style>
  <w:style w:type="character" w:customStyle="1" w:styleId="apple-converted-space">
    <w:name w:val="apple-converted-space"/>
    <w:basedOn w:val="DefaultParagraphFont"/>
    <w:rsid w:val="00C60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268660121">
      <w:bodyDiv w:val="1"/>
      <w:marLeft w:val="0"/>
      <w:marRight w:val="0"/>
      <w:marTop w:val="0"/>
      <w:marBottom w:val="0"/>
      <w:divBdr>
        <w:top w:val="none" w:sz="0" w:space="0" w:color="auto"/>
        <w:left w:val="none" w:sz="0" w:space="0" w:color="auto"/>
        <w:bottom w:val="none" w:sz="0" w:space="0" w:color="auto"/>
        <w:right w:val="none" w:sz="0" w:space="0" w:color="auto"/>
      </w:divBdr>
    </w:div>
    <w:div w:id="145027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8D5BB-FF4E-4CCB-906F-EE36480A369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E1B92DC8-50CA-4549-A6F3-1243BEFA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AB5783A-3A7B-4888-9ECA-6C0320059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3</cp:revision>
  <cp:lastPrinted>2018-08-07T18:37:00Z</cp:lastPrinted>
  <dcterms:created xsi:type="dcterms:W3CDTF">2019-08-20T14:50:00Z</dcterms:created>
  <dcterms:modified xsi:type="dcterms:W3CDTF">2019-09-03T18:38:00Z</dcterms:modified>
</cp:coreProperties>
</file>