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ACBB" w14:textId="77777777" w:rsidR="007509E6" w:rsidRDefault="007509E6" w:rsidP="00067B28">
      <w:pPr>
        <w:spacing w:after="0" w:line="240" w:lineRule="auto"/>
        <w:rPr>
          <w:rFonts w:ascii="Arial" w:hAnsi="Arial" w:cs="Arial"/>
          <w:i/>
          <w:iCs/>
        </w:rPr>
      </w:pPr>
      <w:r w:rsidRPr="007509E6">
        <w:rPr>
          <w:rFonts w:ascii="Arial" w:hAnsi="Arial" w:cs="Arial"/>
          <w:i/>
          <w:iCs/>
        </w:rPr>
        <w:t>We, the people of Catholic health care, pray for all those enduring the impact of war in Ukraine. We look to you and your promises, O God, that you would come near. For this we pray:</w:t>
      </w:r>
    </w:p>
    <w:p w14:paraId="656296D0" w14:textId="77777777" w:rsidR="00B44B7E" w:rsidRPr="007509E6" w:rsidRDefault="00B44B7E" w:rsidP="00067B28">
      <w:pPr>
        <w:spacing w:after="0" w:line="240" w:lineRule="auto"/>
        <w:rPr>
          <w:rFonts w:ascii="Arial" w:hAnsi="Arial" w:cs="Arial"/>
          <w:i/>
          <w:iCs/>
        </w:rPr>
      </w:pPr>
    </w:p>
    <w:p w14:paraId="0CB4399C" w14:textId="77777777" w:rsidR="007509E6" w:rsidRPr="007509E6" w:rsidRDefault="007509E6" w:rsidP="00067B28">
      <w:pPr>
        <w:spacing w:after="0" w:line="240" w:lineRule="auto"/>
        <w:rPr>
          <w:rFonts w:ascii="Arial" w:hAnsi="Arial" w:cs="Arial"/>
        </w:rPr>
      </w:pPr>
      <w:r w:rsidRPr="007509E6">
        <w:rPr>
          <w:rFonts w:ascii="Arial" w:hAnsi="Arial" w:cs="Arial"/>
        </w:rPr>
        <w:t>Emmanuel, the One with,</w:t>
      </w:r>
    </w:p>
    <w:p w14:paraId="6A73B586" w14:textId="77777777" w:rsidR="00E44F6E" w:rsidRDefault="00E44F6E" w:rsidP="00067B28">
      <w:pPr>
        <w:spacing w:after="0" w:line="240" w:lineRule="auto"/>
        <w:ind w:left="720"/>
        <w:rPr>
          <w:rFonts w:ascii="Arial" w:hAnsi="Arial" w:cs="Arial"/>
        </w:rPr>
      </w:pPr>
    </w:p>
    <w:p w14:paraId="7912C792" w14:textId="74793F06" w:rsidR="007509E6" w:rsidRPr="007509E6" w:rsidRDefault="007509E6" w:rsidP="00067B28">
      <w:pPr>
        <w:spacing w:after="0" w:line="240" w:lineRule="auto"/>
        <w:ind w:left="720"/>
        <w:rPr>
          <w:rFonts w:ascii="Arial" w:hAnsi="Arial" w:cs="Arial"/>
        </w:rPr>
      </w:pPr>
      <w:r w:rsidRPr="007509E6">
        <w:rPr>
          <w:rFonts w:ascii="Arial" w:hAnsi="Arial" w:cs="Arial"/>
        </w:rPr>
        <w:t>Be the refuge and hiding place you promise to be.</w:t>
      </w:r>
    </w:p>
    <w:p w14:paraId="607F2B31" w14:textId="77777777" w:rsidR="007509E6" w:rsidRPr="007509E6" w:rsidRDefault="007509E6" w:rsidP="00067B28">
      <w:pPr>
        <w:spacing w:after="0" w:line="240" w:lineRule="auto"/>
        <w:ind w:left="720"/>
        <w:rPr>
          <w:rFonts w:ascii="Arial" w:hAnsi="Arial" w:cs="Arial"/>
        </w:rPr>
      </w:pPr>
      <w:r w:rsidRPr="007509E6">
        <w:rPr>
          <w:rFonts w:ascii="Arial" w:hAnsi="Arial" w:cs="Arial"/>
        </w:rPr>
        <w:t>Show your mercy by safe transport to places of protection and respite.</w:t>
      </w:r>
    </w:p>
    <w:p w14:paraId="2DC324F5" w14:textId="22C73EB0" w:rsidR="007509E6" w:rsidRPr="007509E6" w:rsidRDefault="007509E6" w:rsidP="0043171E">
      <w:pPr>
        <w:spacing w:after="0" w:line="240" w:lineRule="auto"/>
        <w:ind w:left="720"/>
        <w:rPr>
          <w:rFonts w:ascii="Arial" w:hAnsi="Arial" w:cs="Arial"/>
        </w:rPr>
      </w:pPr>
      <w:r w:rsidRPr="007509E6">
        <w:rPr>
          <w:rFonts w:ascii="Arial" w:hAnsi="Arial" w:cs="Arial"/>
        </w:rPr>
        <w:t>Break the silence and bring words of comfort to surround dispersed families and friends with your love. Receive their tears and groans and shouts like only you can.</w:t>
      </w:r>
    </w:p>
    <w:p w14:paraId="326D8FDD" w14:textId="77777777" w:rsidR="007509E6" w:rsidRDefault="007509E6" w:rsidP="00067B28">
      <w:pPr>
        <w:spacing w:after="0" w:line="240" w:lineRule="auto"/>
        <w:ind w:firstLine="720"/>
        <w:rPr>
          <w:rFonts w:ascii="Arial" w:hAnsi="Arial" w:cs="Arial"/>
        </w:rPr>
      </w:pPr>
      <w:r w:rsidRPr="007509E6">
        <w:rPr>
          <w:rFonts w:ascii="Arial" w:hAnsi="Arial" w:cs="Arial"/>
        </w:rPr>
        <w:t>By your presence, may your people know hope.</w:t>
      </w:r>
    </w:p>
    <w:p w14:paraId="15D61FA6" w14:textId="77777777" w:rsidR="00B44B7E" w:rsidRPr="007509E6" w:rsidRDefault="00B44B7E" w:rsidP="00067B28">
      <w:pPr>
        <w:spacing w:after="0" w:line="240" w:lineRule="auto"/>
        <w:ind w:firstLine="720"/>
        <w:rPr>
          <w:rFonts w:ascii="Arial" w:hAnsi="Arial" w:cs="Arial"/>
        </w:rPr>
      </w:pPr>
    </w:p>
    <w:p w14:paraId="78C2A114" w14:textId="0F5E1863" w:rsidR="007509E6" w:rsidRPr="00E44F6E" w:rsidRDefault="007509E6" w:rsidP="00067B28">
      <w:pPr>
        <w:spacing w:after="0" w:line="240" w:lineRule="auto"/>
        <w:rPr>
          <w:rFonts w:ascii="Arial" w:hAnsi="Arial" w:cs="Arial"/>
        </w:rPr>
      </w:pPr>
      <w:r w:rsidRPr="00E44F6E">
        <w:rPr>
          <w:rFonts w:ascii="Arial" w:hAnsi="Arial" w:cs="Arial"/>
        </w:rPr>
        <w:t>Come near, O Emmanuel.</w:t>
      </w:r>
    </w:p>
    <w:p w14:paraId="57C6BDF9" w14:textId="77777777" w:rsidR="00B44B7E" w:rsidRPr="00CD77D6" w:rsidRDefault="00B44B7E" w:rsidP="00067B28">
      <w:pPr>
        <w:spacing w:after="0" w:line="240" w:lineRule="auto"/>
        <w:rPr>
          <w:rFonts w:ascii="Arial" w:hAnsi="Arial" w:cs="Arial"/>
          <w:b/>
          <w:bCs/>
        </w:rPr>
      </w:pPr>
    </w:p>
    <w:p w14:paraId="5DAA7B0B" w14:textId="77777777" w:rsidR="007509E6" w:rsidRPr="007509E6" w:rsidRDefault="007509E6" w:rsidP="00067B28">
      <w:pPr>
        <w:spacing w:after="0" w:line="240" w:lineRule="auto"/>
        <w:rPr>
          <w:rFonts w:ascii="Arial" w:hAnsi="Arial" w:cs="Arial"/>
        </w:rPr>
      </w:pPr>
      <w:r w:rsidRPr="007509E6">
        <w:rPr>
          <w:rFonts w:ascii="Arial" w:hAnsi="Arial" w:cs="Arial"/>
        </w:rPr>
        <w:t>El Shaddai, the One who nourishes and blesses,</w:t>
      </w:r>
    </w:p>
    <w:p w14:paraId="39B87550" w14:textId="77777777" w:rsidR="00E44F6E" w:rsidRDefault="007509E6" w:rsidP="00067B28">
      <w:pPr>
        <w:spacing w:after="0" w:line="240" w:lineRule="auto"/>
        <w:rPr>
          <w:rFonts w:ascii="Arial" w:hAnsi="Arial" w:cs="Arial"/>
        </w:rPr>
      </w:pPr>
      <w:r w:rsidRPr="007509E6">
        <w:rPr>
          <w:rFonts w:ascii="Arial" w:hAnsi="Arial" w:cs="Arial"/>
        </w:rPr>
        <w:tab/>
      </w:r>
    </w:p>
    <w:p w14:paraId="703F3BB8" w14:textId="3E435FA1" w:rsidR="007509E6" w:rsidRPr="007509E6" w:rsidRDefault="007509E6" w:rsidP="00E44F6E">
      <w:pPr>
        <w:spacing w:after="0" w:line="240" w:lineRule="auto"/>
        <w:ind w:firstLine="720"/>
        <w:rPr>
          <w:rFonts w:ascii="Arial" w:hAnsi="Arial" w:cs="Arial"/>
        </w:rPr>
      </w:pPr>
      <w:r w:rsidRPr="007509E6">
        <w:rPr>
          <w:rFonts w:ascii="Arial" w:hAnsi="Arial" w:cs="Arial"/>
        </w:rPr>
        <w:t>Be the source and provision you promise to be.</w:t>
      </w:r>
    </w:p>
    <w:p w14:paraId="44E3032C" w14:textId="77777777" w:rsidR="007509E6" w:rsidRPr="007509E6" w:rsidRDefault="007509E6" w:rsidP="00067B28">
      <w:pPr>
        <w:spacing w:after="0" w:line="240" w:lineRule="auto"/>
        <w:rPr>
          <w:rFonts w:ascii="Arial" w:hAnsi="Arial" w:cs="Arial"/>
        </w:rPr>
      </w:pPr>
      <w:r w:rsidRPr="007509E6">
        <w:rPr>
          <w:rFonts w:ascii="Arial" w:hAnsi="Arial" w:cs="Arial"/>
        </w:rPr>
        <w:tab/>
        <w:t>Show your mercy to all who hunger and thirst and give them what they need.</w:t>
      </w:r>
    </w:p>
    <w:p w14:paraId="53FD763E" w14:textId="77777777" w:rsidR="007509E6" w:rsidRPr="007509E6" w:rsidRDefault="007509E6" w:rsidP="00067B28">
      <w:pPr>
        <w:spacing w:after="0" w:line="240" w:lineRule="auto"/>
        <w:rPr>
          <w:rFonts w:ascii="Arial" w:hAnsi="Arial" w:cs="Arial"/>
        </w:rPr>
      </w:pPr>
      <w:r w:rsidRPr="007509E6">
        <w:rPr>
          <w:rFonts w:ascii="Arial" w:hAnsi="Arial" w:cs="Arial"/>
        </w:rPr>
        <w:tab/>
        <w:t>Relieve their fears and come to their aid with food and drink that satisfies.</w:t>
      </w:r>
    </w:p>
    <w:p w14:paraId="3DADF866" w14:textId="77777777" w:rsidR="007509E6" w:rsidRPr="007509E6" w:rsidRDefault="007509E6" w:rsidP="00067B28">
      <w:pPr>
        <w:spacing w:after="0" w:line="240" w:lineRule="auto"/>
        <w:rPr>
          <w:rFonts w:ascii="Arial" w:hAnsi="Arial" w:cs="Arial"/>
        </w:rPr>
      </w:pPr>
      <w:r w:rsidRPr="007509E6">
        <w:rPr>
          <w:rFonts w:ascii="Arial" w:hAnsi="Arial" w:cs="Arial"/>
        </w:rPr>
        <w:tab/>
        <w:t>Fill their bellies and quench their souls that they may believe in your faithfulness.</w:t>
      </w:r>
    </w:p>
    <w:p w14:paraId="561F2CA8" w14:textId="77777777" w:rsidR="007509E6" w:rsidRDefault="007509E6" w:rsidP="00067B28">
      <w:pPr>
        <w:spacing w:after="0" w:line="240" w:lineRule="auto"/>
        <w:rPr>
          <w:rFonts w:ascii="Arial" w:hAnsi="Arial" w:cs="Arial"/>
        </w:rPr>
      </w:pPr>
      <w:r w:rsidRPr="007509E6">
        <w:rPr>
          <w:rFonts w:ascii="Arial" w:hAnsi="Arial" w:cs="Arial"/>
        </w:rPr>
        <w:tab/>
        <w:t>By the plentiful bounty you pour forth, may your people know sustenance.</w:t>
      </w:r>
    </w:p>
    <w:p w14:paraId="66708965" w14:textId="77777777" w:rsidR="00B44B7E" w:rsidRPr="007509E6" w:rsidRDefault="00B44B7E" w:rsidP="00067B28">
      <w:pPr>
        <w:spacing w:after="0" w:line="240" w:lineRule="auto"/>
        <w:rPr>
          <w:rFonts w:ascii="Arial" w:hAnsi="Arial" w:cs="Arial"/>
        </w:rPr>
      </w:pPr>
    </w:p>
    <w:p w14:paraId="05010D70" w14:textId="77777777" w:rsidR="007509E6" w:rsidRPr="00E44F6E" w:rsidRDefault="007509E6" w:rsidP="00067B28">
      <w:pPr>
        <w:spacing w:after="0" w:line="240" w:lineRule="auto"/>
        <w:rPr>
          <w:rFonts w:ascii="Arial" w:hAnsi="Arial" w:cs="Arial"/>
        </w:rPr>
      </w:pPr>
      <w:r w:rsidRPr="00E44F6E">
        <w:rPr>
          <w:rFonts w:ascii="Arial" w:hAnsi="Arial" w:cs="Arial"/>
        </w:rPr>
        <w:t>Come near, O El Shaddai.</w:t>
      </w:r>
    </w:p>
    <w:p w14:paraId="0E949C1C" w14:textId="77777777" w:rsidR="00067B28" w:rsidRPr="00CD77D6" w:rsidRDefault="00067B28" w:rsidP="00067B28">
      <w:pPr>
        <w:spacing w:after="0" w:line="240" w:lineRule="auto"/>
        <w:rPr>
          <w:rFonts w:ascii="Arial" w:hAnsi="Arial" w:cs="Arial"/>
          <w:b/>
          <w:bCs/>
        </w:rPr>
      </w:pPr>
    </w:p>
    <w:p w14:paraId="3EE7C38C" w14:textId="77777777" w:rsidR="007509E6" w:rsidRPr="007509E6" w:rsidRDefault="007509E6" w:rsidP="00067B28">
      <w:pPr>
        <w:spacing w:after="0" w:line="240" w:lineRule="auto"/>
        <w:rPr>
          <w:rFonts w:ascii="Arial" w:hAnsi="Arial" w:cs="Arial"/>
        </w:rPr>
      </w:pPr>
      <w:r w:rsidRPr="007509E6">
        <w:rPr>
          <w:rFonts w:ascii="Arial" w:hAnsi="Arial" w:cs="Arial"/>
        </w:rPr>
        <w:t xml:space="preserve">Elohim, the One who stands above all understanding, </w:t>
      </w:r>
    </w:p>
    <w:p w14:paraId="1F8B4E31" w14:textId="77777777" w:rsidR="00E44F6E" w:rsidRDefault="007509E6" w:rsidP="00067B28">
      <w:pPr>
        <w:spacing w:after="0" w:line="240" w:lineRule="auto"/>
        <w:rPr>
          <w:rFonts w:ascii="Arial" w:hAnsi="Arial" w:cs="Arial"/>
        </w:rPr>
      </w:pPr>
      <w:r w:rsidRPr="007509E6">
        <w:rPr>
          <w:rFonts w:ascii="Arial" w:hAnsi="Arial" w:cs="Arial"/>
        </w:rPr>
        <w:tab/>
      </w:r>
    </w:p>
    <w:p w14:paraId="5C45AE8B" w14:textId="07F00F65" w:rsidR="007509E6" w:rsidRPr="007509E6" w:rsidRDefault="007509E6" w:rsidP="00E44F6E">
      <w:pPr>
        <w:spacing w:after="0" w:line="240" w:lineRule="auto"/>
        <w:ind w:firstLine="720"/>
        <w:rPr>
          <w:rFonts w:ascii="Arial" w:hAnsi="Arial" w:cs="Arial"/>
        </w:rPr>
      </w:pPr>
      <w:r w:rsidRPr="007509E6">
        <w:rPr>
          <w:rFonts w:ascii="Arial" w:hAnsi="Arial" w:cs="Arial"/>
        </w:rPr>
        <w:t>Be the harmonious ruler you promise to be.</w:t>
      </w:r>
    </w:p>
    <w:p w14:paraId="7845FEC8" w14:textId="77777777" w:rsidR="007509E6" w:rsidRPr="007509E6" w:rsidRDefault="007509E6" w:rsidP="00067B28">
      <w:pPr>
        <w:spacing w:after="0" w:line="240" w:lineRule="auto"/>
        <w:rPr>
          <w:rFonts w:ascii="Arial" w:hAnsi="Arial" w:cs="Arial"/>
        </w:rPr>
      </w:pPr>
      <w:r w:rsidRPr="007509E6">
        <w:rPr>
          <w:rFonts w:ascii="Arial" w:hAnsi="Arial" w:cs="Arial"/>
        </w:rPr>
        <w:tab/>
        <w:t>Show your mercy to all those who question your power.</w:t>
      </w:r>
    </w:p>
    <w:p w14:paraId="304C3B43" w14:textId="77777777" w:rsidR="007509E6" w:rsidRPr="007509E6" w:rsidRDefault="007509E6" w:rsidP="00067B28">
      <w:pPr>
        <w:spacing w:after="0" w:line="240" w:lineRule="auto"/>
        <w:rPr>
          <w:rFonts w:ascii="Arial" w:hAnsi="Arial" w:cs="Arial"/>
        </w:rPr>
      </w:pPr>
      <w:r w:rsidRPr="007509E6">
        <w:rPr>
          <w:rFonts w:ascii="Arial" w:hAnsi="Arial" w:cs="Arial"/>
        </w:rPr>
        <w:tab/>
        <w:t>Break through the seemingly impossible reality and establish your unity to reign.</w:t>
      </w:r>
    </w:p>
    <w:p w14:paraId="778A55E0" w14:textId="77777777" w:rsidR="007509E6" w:rsidRPr="007509E6" w:rsidRDefault="007509E6" w:rsidP="00067B28">
      <w:pPr>
        <w:spacing w:after="0" w:line="240" w:lineRule="auto"/>
        <w:rPr>
          <w:rFonts w:ascii="Arial" w:hAnsi="Arial" w:cs="Arial"/>
        </w:rPr>
      </w:pPr>
      <w:r w:rsidRPr="007509E6">
        <w:rPr>
          <w:rFonts w:ascii="Arial" w:hAnsi="Arial" w:cs="Arial"/>
        </w:rPr>
        <w:tab/>
        <w:t>Turn the minds and hearts of those who choose war; you alone can do this.</w:t>
      </w:r>
    </w:p>
    <w:p w14:paraId="110D58BB" w14:textId="77777777" w:rsidR="007509E6" w:rsidRDefault="007509E6" w:rsidP="00067B28">
      <w:pPr>
        <w:spacing w:after="0" w:line="240" w:lineRule="auto"/>
        <w:rPr>
          <w:rFonts w:ascii="Arial" w:hAnsi="Arial" w:cs="Arial"/>
        </w:rPr>
      </w:pPr>
      <w:r w:rsidRPr="007509E6">
        <w:rPr>
          <w:rFonts w:ascii="Arial" w:hAnsi="Arial" w:cs="Arial"/>
        </w:rPr>
        <w:tab/>
        <w:t>By your reconciling hand, may your people know peace.</w:t>
      </w:r>
    </w:p>
    <w:p w14:paraId="6EC1E52F" w14:textId="77777777" w:rsidR="00B44B7E" w:rsidRPr="007509E6" w:rsidRDefault="00B44B7E" w:rsidP="00067B28">
      <w:pPr>
        <w:spacing w:after="0" w:line="240" w:lineRule="auto"/>
        <w:rPr>
          <w:rFonts w:ascii="Arial" w:hAnsi="Arial" w:cs="Arial"/>
        </w:rPr>
      </w:pPr>
    </w:p>
    <w:p w14:paraId="4811B634" w14:textId="77777777" w:rsidR="007509E6" w:rsidRPr="00E44F6E" w:rsidRDefault="007509E6" w:rsidP="00067B28">
      <w:pPr>
        <w:spacing w:after="0" w:line="240" w:lineRule="auto"/>
        <w:rPr>
          <w:rFonts w:ascii="Arial" w:hAnsi="Arial" w:cs="Arial"/>
        </w:rPr>
      </w:pPr>
      <w:r w:rsidRPr="00E44F6E">
        <w:rPr>
          <w:rFonts w:ascii="Arial" w:hAnsi="Arial" w:cs="Arial"/>
        </w:rPr>
        <w:t>Come near, O Elohim.</w:t>
      </w:r>
    </w:p>
    <w:p w14:paraId="7ED9ADB7" w14:textId="77777777" w:rsidR="00067B28" w:rsidRPr="00CD77D6" w:rsidRDefault="00067B28" w:rsidP="00067B28">
      <w:pPr>
        <w:spacing w:after="0" w:line="240" w:lineRule="auto"/>
        <w:rPr>
          <w:rFonts w:ascii="Arial" w:hAnsi="Arial" w:cs="Arial"/>
          <w:b/>
          <w:bCs/>
        </w:rPr>
      </w:pPr>
    </w:p>
    <w:p w14:paraId="176BCB81" w14:textId="77777777" w:rsidR="00067B28" w:rsidRPr="005A2160" w:rsidRDefault="007509E6" w:rsidP="00067B28">
      <w:pPr>
        <w:spacing w:after="0" w:line="240" w:lineRule="auto"/>
        <w:rPr>
          <w:rFonts w:ascii="Arial" w:hAnsi="Arial" w:cs="Arial"/>
          <w:i/>
          <w:iCs/>
        </w:rPr>
      </w:pPr>
      <w:r w:rsidRPr="005A2160">
        <w:rPr>
          <w:rFonts w:ascii="Arial" w:hAnsi="Arial" w:cs="Arial"/>
          <w:i/>
          <w:iCs/>
        </w:rPr>
        <w:t xml:space="preserve">We raise our petitions to you, O God, in faith. As your mercy restores your people to life, so too may we be guided to diligent prayer, lifting your children up before you with confidence that you will be moved to compassion. </w:t>
      </w:r>
    </w:p>
    <w:p w14:paraId="62D09BA5" w14:textId="77777777" w:rsidR="00B44B7E" w:rsidRPr="005A2160" w:rsidRDefault="00B44B7E" w:rsidP="00067B28">
      <w:pPr>
        <w:spacing w:after="0" w:line="240" w:lineRule="auto"/>
        <w:rPr>
          <w:rFonts w:ascii="Arial" w:hAnsi="Arial" w:cs="Arial"/>
          <w:i/>
          <w:iCs/>
        </w:rPr>
      </w:pPr>
    </w:p>
    <w:p w14:paraId="09BEC7A2" w14:textId="5824D0D1" w:rsidR="007509E6" w:rsidRPr="005A2160" w:rsidRDefault="007509E6" w:rsidP="00067B28">
      <w:pPr>
        <w:spacing w:after="0" w:line="240" w:lineRule="auto"/>
        <w:rPr>
          <w:rFonts w:ascii="Arial" w:hAnsi="Arial" w:cs="Arial"/>
          <w:i/>
          <w:iCs/>
        </w:rPr>
      </w:pPr>
      <w:r w:rsidRPr="005A2160">
        <w:rPr>
          <w:rFonts w:ascii="Arial" w:hAnsi="Arial" w:cs="Arial"/>
          <w:i/>
          <w:iCs/>
        </w:rPr>
        <w:t xml:space="preserve">Come near and come quickly, O God. </w:t>
      </w:r>
    </w:p>
    <w:p w14:paraId="49BEFA1C" w14:textId="77777777" w:rsidR="00B44B7E" w:rsidRPr="007509E6" w:rsidRDefault="00B44B7E" w:rsidP="00067B28">
      <w:pPr>
        <w:spacing w:after="0" w:line="240" w:lineRule="auto"/>
        <w:rPr>
          <w:rFonts w:ascii="Arial" w:hAnsi="Arial" w:cs="Arial"/>
        </w:rPr>
      </w:pPr>
    </w:p>
    <w:p w14:paraId="76FD3C08" w14:textId="77777777" w:rsidR="007509E6" w:rsidRPr="007509E6" w:rsidRDefault="007509E6" w:rsidP="00067B28">
      <w:pPr>
        <w:spacing w:after="0" w:line="240" w:lineRule="auto"/>
        <w:rPr>
          <w:rFonts w:ascii="Arial" w:hAnsi="Arial" w:cs="Arial"/>
        </w:rPr>
      </w:pPr>
      <w:r w:rsidRPr="007509E6">
        <w:rPr>
          <w:rFonts w:ascii="Arial" w:hAnsi="Arial" w:cs="Arial"/>
        </w:rPr>
        <w:t>Amen.</w:t>
      </w:r>
    </w:p>
    <w:p w14:paraId="6BF50939" w14:textId="77777777" w:rsidR="007509E6" w:rsidRPr="007509E6" w:rsidRDefault="007509E6" w:rsidP="00067B28">
      <w:pPr>
        <w:spacing w:after="0"/>
        <w:rPr>
          <w:rFonts w:ascii="Arial" w:hAnsi="Arial" w:cs="Arial"/>
        </w:rPr>
      </w:pPr>
    </w:p>
    <w:p w14:paraId="7267B097" w14:textId="77777777" w:rsidR="0056577F" w:rsidRPr="007509E6" w:rsidRDefault="0056577F" w:rsidP="00067B28">
      <w:pPr>
        <w:tabs>
          <w:tab w:val="left" w:pos="2160"/>
        </w:tabs>
        <w:spacing w:after="0" w:line="240" w:lineRule="auto"/>
        <w:rPr>
          <w:rFonts w:ascii="Arial" w:hAnsi="Arial" w:cs="Arial"/>
          <w:b/>
          <w:sz w:val="26"/>
          <w:szCs w:val="26"/>
        </w:rPr>
      </w:pPr>
    </w:p>
    <w:sectPr w:rsidR="0056577F" w:rsidRPr="007509E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5389" w14:textId="77777777" w:rsidR="00D322F2" w:rsidRDefault="00D322F2" w:rsidP="00461ADE">
      <w:pPr>
        <w:spacing w:after="0" w:line="240" w:lineRule="auto"/>
      </w:pPr>
      <w:r>
        <w:separator/>
      </w:r>
    </w:p>
  </w:endnote>
  <w:endnote w:type="continuationSeparator" w:id="0">
    <w:p w14:paraId="31B5770E" w14:textId="77777777" w:rsidR="00D322F2" w:rsidRDefault="00D322F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5821" w14:textId="77777777" w:rsidR="00D322F2" w:rsidRDefault="00D322F2" w:rsidP="00461ADE">
      <w:pPr>
        <w:spacing w:after="0" w:line="240" w:lineRule="auto"/>
      </w:pPr>
      <w:r>
        <w:separator/>
      </w:r>
    </w:p>
  </w:footnote>
  <w:footnote w:type="continuationSeparator" w:id="0">
    <w:p w14:paraId="3421ABEF" w14:textId="77777777" w:rsidR="00D322F2" w:rsidRDefault="00D322F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E702B8" w14:textId="77777777" w:rsidR="00FB0EE3" w:rsidRPr="00FB0EE3" w:rsidRDefault="00FB0EE3" w:rsidP="00FB0EE3">
                          <w:pPr>
                            <w:jc w:val="right"/>
                            <w:rPr>
                              <w:rFonts w:ascii="Arial" w:hAnsi="Arial" w:cs="Arial"/>
                              <w:b/>
                              <w:color w:val="FFFFFF" w:themeColor="background1"/>
                              <w:sz w:val="50"/>
                              <w:szCs w:val="50"/>
                            </w:rPr>
                          </w:pPr>
                          <w:r w:rsidRPr="00FB0EE3">
                            <w:rPr>
                              <w:rFonts w:ascii="Arial" w:hAnsi="Arial" w:cs="Arial"/>
                              <w:b/>
                              <w:color w:val="FFFFFF" w:themeColor="background1"/>
                              <w:sz w:val="50"/>
                              <w:szCs w:val="50"/>
                            </w:rPr>
                            <w:t>Come Near, O God</w:t>
                          </w:r>
                        </w:p>
                        <w:p w14:paraId="5659C7B7" w14:textId="41A01F8C" w:rsidR="00273E65" w:rsidRPr="001D32AE" w:rsidRDefault="00273E65" w:rsidP="00273E65">
                          <w:pPr>
                            <w:jc w:val="right"/>
                            <w:rPr>
                              <w:sz w:val="50"/>
                              <w:szCs w:val="5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" filled="f" stroked="f">
              <v:textbox inset="0,0,0,0">
                <w:txbxContent>
                  <w:p w14:paraId="36E702B8" w14:textId="77777777" w:rsidR="00FB0EE3" w:rsidRPr="00FB0EE3" w:rsidRDefault="00FB0EE3" w:rsidP="00FB0EE3">
                    <w:pPr>
                      <w:jc w:val="right"/>
                      <w:rPr>
                        <w:rFonts w:ascii="Arial" w:hAnsi="Arial" w:cs="Arial"/>
                        <w:b/>
                        <w:color w:val="FFFFFF" w:themeColor="background1"/>
                        <w:sz w:val="50"/>
                        <w:szCs w:val="50"/>
                      </w:rPr>
                    </w:pPr>
                    <w:r w:rsidRPr="00FB0EE3">
                      <w:rPr>
                        <w:rFonts w:ascii="Arial" w:hAnsi="Arial" w:cs="Arial"/>
                        <w:b/>
                        <w:color w:val="FFFFFF" w:themeColor="background1"/>
                        <w:sz w:val="50"/>
                        <w:szCs w:val="50"/>
                      </w:rPr>
                      <w:t>Come Near, O God</w:t>
                    </w:r>
                  </w:p>
                  <w:p w14:paraId="5659C7B7" w14:textId="41A01F8C" w:rsidR="00273E65" w:rsidRPr="001D32AE" w:rsidRDefault="00273E65" w:rsidP="00273E65">
                    <w:pPr>
                      <w:jc w:val="right"/>
                      <w:rPr>
                        <w:sz w:val="50"/>
                        <w:szCs w:val="50"/>
                      </w:rPr>
                    </w:pP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67B28"/>
    <w:rsid w:val="00094C56"/>
    <w:rsid w:val="000C3015"/>
    <w:rsid w:val="000D29F7"/>
    <w:rsid w:val="001230EE"/>
    <w:rsid w:val="001856BD"/>
    <w:rsid w:val="00190698"/>
    <w:rsid w:val="001D23A0"/>
    <w:rsid w:val="001D32AE"/>
    <w:rsid w:val="00273E65"/>
    <w:rsid w:val="00290891"/>
    <w:rsid w:val="0035526D"/>
    <w:rsid w:val="003B4D72"/>
    <w:rsid w:val="0043171E"/>
    <w:rsid w:val="00437E7E"/>
    <w:rsid w:val="00444287"/>
    <w:rsid w:val="00461ADE"/>
    <w:rsid w:val="00471392"/>
    <w:rsid w:val="00524B89"/>
    <w:rsid w:val="0056577F"/>
    <w:rsid w:val="005A2160"/>
    <w:rsid w:val="005E4EFC"/>
    <w:rsid w:val="006926EB"/>
    <w:rsid w:val="007509E6"/>
    <w:rsid w:val="00805586"/>
    <w:rsid w:val="008C2E9D"/>
    <w:rsid w:val="00924324"/>
    <w:rsid w:val="009719F8"/>
    <w:rsid w:val="00987483"/>
    <w:rsid w:val="009C18AF"/>
    <w:rsid w:val="009D3813"/>
    <w:rsid w:val="009D3EB5"/>
    <w:rsid w:val="00A85C7E"/>
    <w:rsid w:val="00B44B7E"/>
    <w:rsid w:val="00BB7B26"/>
    <w:rsid w:val="00C55EB3"/>
    <w:rsid w:val="00CA6594"/>
    <w:rsid w:val="00CD77D6"/>
    <w:rsid w:val="00D11A64"/>
    <w:rsid w:val="00D322F2"/>
    <w:rsid w:val="00E32EAC"/>
    <w:rsid w:val="00E44912"/>
    <w:rsid w:val="00E44F6E"/>
    <w:rsid w:val="00E53FFB"/>
    <w:rsid w:val="00F64577"/>
    <w:rsid w:val="00FB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02DA93D6-EFC2-41A6-B609-AEACD46F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1414</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Nick Osterholt</cp:lastModifiedBy>
  <cp:revision>2</cp:revision>
  <cp:lastPrinted>2012-08-30T22:42:00Z</cp:lastPrinted>
  <dcterms:created xsi:type="dcterms:W3CDTF">2022-04-29T14:49:00Z</dcterms:created>
  <dcterms:modified xsi:type="dcterms:W3CDTF">2022-04-29T14:49:00Z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