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61EBC" w14:textId="77777777" w:rsidR="008F3B22" w:rsidRPr="00330AB3" w:rsidRDefault="008F3B22" w:rsidP="008F3B22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A77610">
        <w:rPr>
          <w:rFonts w:ascii="Arial" w:hAnsi="Arial" w:cs="Arial"/>
          <w:b/>
          <w:bCs/>
          <w:iCs/>
          <w:sz w:val="24"/>
          <w:szCs w:val="24"/>
        </w:rPr>
        <w:t xml:space="preserve">Whoever drinks the water I shall give will never thirst. </w:t>
      </w:r>
      <w:r w:rsidRPr="00A77610">
        <w:rPr>
          <w:rFonts w:ascii="Arial" w:hAnsi="Arial" w:cs="Arial"/>
          <w:b/>
          <w:bCs/>
          <w:iCs/>
          <w:sz w:val="24"/>
          <w:szCs w:val="24"/>
        </w:rPr>
        <w:br/>
      </w:r>
      <w:r w:rsidRPr="00A77610">
        <w:rPr>
          <w:rFonts w:ascii="Arial" w:hAnsi="Arial" w:cs="Arial"/>
          <w:b/>
          <w:bCs/>
          <w:i/>
          <w:iCs/>
          <w:sz w:val="24"/>
          <w:szCs w:val="24"/>
        </w:rPr>
        <w:t>John 4:14</w:t>
      </w:r>
    </w:p>
    <w:p w14:paraId="1005E6F8" w14:textId="77777777" w:rsidR="008F3B22" w:rsidRDefault="008F3B22" w:rsidP="008F3B22">
      <w:pPr>
        <w:spacing w:after="0"/>
        <w:rPr>
          <w:rFonts w:ascii="Arial" w:hAnsi="Arial"/>
          <w:sz w:val="24"/>
          <w:szCs w:val="24"/>
        </w:rPr>
      </w:pPr>
    </w:p>
    <w:p w14:paraId="4D7A754F" w14:textId="77777777" w:rsidR="008F3B22" w:rsidRPr="00234552" w:rsidRDefault="008F3B22" w:rsidP="008F3B22">
      <w:pPr>
        <w:rPr>
          <w:rFonts w:ascii="Arial" w:hAnsi="Arial"/>
          <w:sz w:val="24"/>
          <w:szCs w:val="24"/>
        </w:rPr>
      </w:pPr>
      <w:r w:rsidRPr="00234552">
        <w:rPr>
          <w:rFonts w:ascii="Arial" w:hAnsi="Arial"/>
          <w:sz w:val="24"/>
          <w:szCs w:val="24"/>
        </w:rPr>
        <w:t xml:space="preserve">During </w:t>
      </w:r>
      <w:r>
        <w:rPr>
          <w:rFonts w:ascii="Arial" w:hAnsi="Arial"/>
          <w:sz w:val="24"/>
          <w:szCs w:val="24"/>
        </w:rPr>
        <w:t>Philadelphia’s</w:t>
      </w:r>
      <w:r w:rsidRPr="00234552">
        <w:rPr>
          <w:rFonts w:ascii="Arial" w:hAnsi="Arial"/>
          <w:sz w:val="24"/>
          <w:szCs w:val="24"/>
        </w:rPr>
        <w:t xml:space="preserve"> harsh winter, Joe lived on </w:t>
      </w:r>
      <w:r>
        <w:rPr>
          <w:rFonts w:ascii="Arial" w:hAnsi="Arial"/>
          <w:sz w:val="24"/>
          <w:szCs w:val="24"/>
        </w:rPr>
        <w:t xml:space="preserve">a steam grate in </w:t>
      </w:r>
      <w:r w:rsidRPr="00234552">
        <w:rPr>
          <w:rFonts w:ascii="Arial" w:hAnsi="Arial"/>
          <w:sz w:val="24"/>
          <w:szCs w:val="24"/>
        </w:rPr>
        <w:t xml:space="preserve">center city. George had met him there while volunteering with a homeless outreach program. Joe, articulate and engaging, was easy to befriend. Nevertheless, he </w:t>
      </w:r>
      <w:r>
        <w:rPr>
          <w:rFonts w:ascii="Arial" w:hAnsi="Arial"/>
          <w:sz w:val="24"/>
          <w:szCs w:val="24"/>
        </w:rPr>
        <w:t>was afraid</w:t>
      </w:r>
      <w:r w:rsidRPr="00234552">
        <w:rPr>
          <w:rFonts w:ascii="Arial" w:hAnsi="Arial"/>
          <w:sz w:val="24"/>
          <w:szCs w:val="24"/>
        </w:rPr>
        <w:t xml:space="preserve"> to come i</w:t>
      </w:r>
      <w:r>
        <w:rPr>
          <w:rFonts w:ascii="Arial" w:hAnsi="Arial"/>
          <w:sz w:val="24"/>
          <w:szCs w:val="24"/>
        </w:rPr>
        <w:t>n to the shelter.</w:t>
      </w:r>
    </w:p>
    <w:p w14:paraId="6DF340E5" w14:textId="77777777" w:rsidR="008F3B22" w:rsidRPr="00234552" w:rsidRDefault="008F3B22" w:rsidP="008F3B22">
      <w:pPr>
        <w:rPr>
          <w:rFonts w:ascii="Arial" w:hAnsi="Arial"/>
          <w:sz w:val="24"/>
          <w:szCs w:val="24"/>
        </w:rPr>
      </w:pPr>
      <w:r w:rsidRPr="00234552">
        <w:rPr>
          <w:rFonts w:ascii="Arial" w:hAnsi="Arial"/>
          <w:sz w:val="24"/>
          <w:szCs w:val="24"/>
        </w:rPr>
        <w:t>One morning, on his way to a downtown meeting, George stopped to pick up coffee. He decided it would be nice to</w:t>
      </w:r>
      <w:r>
        <w:rPr>
          <w:rFonts w:ascii="Arial" w:hAnsi="Arial"/>
          <w:sz w:val="24"/>
          <w:szCs w:val="24"/>
        </w:rPr>
        <w:t xml:space="preserve"> take a cup to Joe on his way. </w:t>
      </w:r>
      <w:r w:rsidRPr="00234552">
        <w:rPr>
          <w:rFonts w:ascii="Arial" w:hAnsi="Arial"/>
          <w:sz w:val="24"/>
          <w:szCs w:val="24"/>
        </w:rPr>
        <w:t xml:space="preserve">Sitting </w:t>
      </w:r>
      <w:r>
        <w:rPr>
          <w:rFonts w:ascii="Arial" w:hAnsi="Arial"/>
          <w:sz w:val="24"/>
          <w:szCs w:val="24"/>
        </w:rPr>
        <w:t>d</w:t>
      </w:r>
      <w:r w:rsidRPr="00234552">
        <w:rPr>
          <w:rFonts w:ascii="Arial" w:hAnsi="Arial"/>
          <w:sz w:val="24"/>
          <w:szCs w:val="24"/>
        </w:rPr>
        <w:t>own on Joe's grate, George offered him the steaming coffee. "Oh, thanks anyway, but I only drink tea," Joe said. George burst out l</w:t>
      </w:r>
      <w:r>
        <w:rPr>
          <w:rFonts w:ascii="Arial" w:hAnsi="Arial"/>
          <w:sz w:val="24"/>
          <w:szCs w:val="24"/>
        </w:rPr>
        <w:t>aughing at his noble mistake. "</w:t>
      </w:r>
      <w:r w:rsidRPr="00234552">
        <w:rPr>
          <w:rFonts w:ascii="Arial" w:hAnsi="Arial"/>
          <w:sz w:val="24"/>
          <w:szCs w:val="24"/>
        </w:rPr>
        <w:t xml:space="preserve">You didn't think homeless people had choices, did you?" Joe countered. George, a good-hearted, generous man, learned a lesson that day about the human dignity </w:t>
      </w:r>
      <w:r>
        <w:rPr>
          <w:rFonts w:ascii="Arial" w:hAnsi="Arial"/>
          <w:sz w:val="24"/>
          <w:szCs w:val="24"/>
        </w:rPr>
        <w:t>often</w:t>
      </w:r>
      <w:r w:rsidRPr="00234552">
        <w:rPr>
          <w:rFonts w:ascii="Arial" w:hAnsi="Arial"/>
          <w:sz w:val="24"/>
          <w:szCs w:val="24"/>
        </w:rPr>
        <w:t xml:space="preserve"> hidden under accretions of poverty, neglect and disenfranchisement.</w:t>
      </w:r>
    </w:p>
    <w:p w14:paraId="280D924B" w14:textId="77777777" w:rsidR="008F3B22" w:rsidRPr="00234552" w:rsidRDefault="008F3B22" w:rsidP="008F3B22">
      <w:pPr>
        <w:rPr>
          <w:rFonts w:ascii="Arial" w:hAnsi="Arial"/>
          <w:sz w:val="24"/>
          <w:szCs w:val="24"/>
        </w:rPr>
      </w:pPr>
      <w:r w:rsidRPr="00234552">
        <w:rPr>
          <w:rFonts w:ascii="Arial" w:hAnsi="Arial"/>
          <w:sz w:val="24"/>
          <w:szCs w:val="24"/>
        </w:rPr>
        <w:t xml:space="preserve">Jesus made no such mistake when he met the woman at the well. </w:t>
      </w:r>
      <w:r>
        <w:rPr>
          <w:rFonts w:ascii="Arial" w:hAnsi="Arial"/>
          <w:sz w:val="24"/>
          <w:szCs w:val="24"/>
        </w:rPr>
        <w:t>Instead, he</w:t>
      </w:r>
      <w:r w:rsidRPr="00234552">
        <w:rPr>
          <w:rFonts w:ascii="Arial" w:hAnsi="Arial"/>
          <w:sz w:val="24"/>
          <w:szCs w:val="24"/>
        </w:rPr>
        <w:t xml:space="preserve"> peele</w:t>
      </w:r>
      <w:r>
        <w:rPr>
          <w:rFonts w:ascii="Arial" w:hAnsi="Arial"/>
          <w:sz w:val="24"/>
          <w:szCs w:val="24"/>
        </w:rPr>
        <w:t xml:space="preserve">d through her accretions by </w:t>
      </w:r>
      <w:r w:rsidRPr="00234552"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 xml:space="preserve">espectful engagement and </w:t>
      </w:r>
      <w:r w:rsidRPr="00234552">
        <w:rPr>
          <w:rFonts w:ascii="Arial" w:hAnsi="Arial"/>
          <w:sz w:val="24"/>
          <w:szCs w:val="24"/>
        </w:rPr>
        <w:t>questioni</w:t>
      </w:r>
      <w:r>
        <w:rPr>
          <w:rFonts w:ascii="Arial" w:hAnsi="Arial"/>
          <w:sz w:val="24"/>
          <w:szCs w:val="24"/>
        </w:rPr>
        <w:t>ng. The woman, heartened by him</w:t>
      </w:r>
      <w:r w:rsidRPr="00234552">
        <w:rPr>
          <w:rFonts w:ascii="Arial" w:hAnsi="Arial"/>
          <w:sz w:val="24"/>
          <w:szCs w:val="24"/>
        </w:rPr>
        <w:t>, responded wholeheartedly.</w:t>
      </w:r>
    </w:p>
    <w:p w14:paraId="2BB21FE3" w14:textId="77777777" w:rsidR="008F3B22" w:rsidRPr="00234552" w:rsidRDefault="008F3B22" w:rsidP="008F3B2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This</w:t>
      </w:r>
      <w:r w:rsidRPr="00234552">
        <w:rPr>
          <w:rFonts w:ascii="Arial" w:hAnsi="Arial"/>
          <w:sz w:val="24"/>
          <w:szCs w:val="24"/>
        </w:rPr>
        <w:t xml:space="preserve"> week, God invites us to strip away</w:t>
      </w:r>
      <w:r>
        <w:rPr>
          <w:rFonts w:ascii="Arial" w:hAnsi="Arial"/>
          <w:sz w:val="24"/>
          <w:szCs w:val="24"/>
        </w:rPr>
        <w:t xml:space="preserve"> any pretense or fear keeping</w:t>
      </w:r>
      <w:r w:rsidRPr="00234552">
        <w:rPr>
          <w:rFonts w:ascii="Arial" w:hAnsi="Arial"/>
          <w:sz w:val="24"/>
          <w:szCs w:val="24"/>
        </w:rPr>
        <w:t xml:space="preserve"> us from coming home </w:t>
      </w:r>
      <w:r>
        <w:rPr>
          <w:rFonts w:ascii="Arial" w:hAnsi="Arial"/>
          <w:sz w:val="24"/>
          <w:szCs w:val="24"/>
        </w:rPr>
        <w:t xml:space="preserve">to him. The readings remind us to hear, observe </w:t>
      </w:r>
      <w:r w:rsidRPr="00234552">
        <w:rPr>
          <w:rFonts w:ascii="Arial" w:hAnsi="Arial"/>
          <w:sz w:val="24"/>
          <w:szCs w:val="24"/>
        </w:rPr>
        <w:t>and teach th</w:t>
      </w:r>
      <w:r>
        <w:rPr>
          <w:rFonts w:ascii="Arial" w:hAnsi="Arial"/>
          <w:sz w:val="24"/>
          <w:szCs w:val="24"/>
        </w:rPr>
        <w:t>e Divine Law. They encourage us to soften our hearts for God’s voice.</w:t>
      </w:r>
    </w:p>
    <w:p w14:paraId="6B7E1CBB" w14:textId="35041D1A" w:rsidR="008F3B22" w:rsidRPr="001C7BF5" w:rsidRDefault="008F3B22" w:rsidP="008F3B2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God knows our </w:t>
      </w:r>
      <w:r w:rsidRPr="00234552">
        <w:rPr>
          <w:rFonts w:ascii="Arial" w:hAnsi="Arial"/>
          <w:sz w:val="24"/>
          <w:szCs w:val="24"/>
        </w:rPr>
        <w:t>brokenn</w:t>
      </w:r>
      <w:r w:rsidR="009D343B">
        <w:rPr>
          <w:rFonts w:ascii="Arial" w:hAnsi="Arial"/>
          <w:sz w:val="24"/>
          <w:szCs w:val="24"/>
        </w:rPr>
        <w:t>ess and hard-heartedness. Yet, we are invited</w:t>
      </w:r>
      <w:r>
        <w:rPr>
          <w:rFonts w:ascii="Arial" w:hAnsi="Arial"/>
          <w:sz w:val="24"/>
          <w:szCs w:val="24"/>
        </w:rPr>
        <w:t xml:space="preserve"> to repent </w:t>
      </w:r>
      <w:r w:rsidRPr="00234552">
        <w:rPr>
          <w:rFonts w:ascii="Arial" w:hAnsi="Arial"/>
          <w:sz w:val="24"/>
          <w:szCs w:val="24"/>
        </w:rPr>
        <w:t xml:space="preserve">and to believe that we are not far from </w:t>
      </w:r>
      <w:r w:rsidR="009D343B">
        <w:rPr>
          <w:rFonts w:ascii="Arial" w:hAnsi="Arial"/>
          <w:sz w:val="24"/>
          <w:szCs w:val="24"/>
        </w:rPr>
        <w:t>God’s</w:t>
      </w:r>
      <w:r w:rsidRPr="00234552">
        <w:rPr>
          <w:rFonts w:ascii="Arial" w:hAnsi="Arial"/>
          <w:sz w:val="24"/>
          <w:szCs w:val="24"/>
        </w:rPr>
        <w:t xml:space="preserve"> kingdom. This week is a good time to seek God's feedback on our lives by a sincere examination of conscience</w:t>
      </w:r>
      <w:r w:rsidR="009D343B">
        <w:rPr>
          <w:rFonts w:ascii="Arial" w:hAnsi="Arial"/>
          <w:sz w:val="24"/>
          <w:szCs w:val="24"/>
        </w:rPr>
        <w:t>,</w:t>
      </w:r>
      <w:r w:rsidRPr="00234552">
        <w:rPr>
          <w:rFonts w:ascii="Arial" w:hAnsi="Arial"/>
          <w:sz w:val="24"/>
          <w:szCs w:val="24"/>
        </w:rPr>
        <w:t xml:space="preserve"> and a </w:t>
      </w:r>
      <w:r>
        <w:rPr>
          <w:rFonts w:ascii="Arial" w:hAnsi="Arial"/>
          <w:sz w:val="24"/>
          <w:szCs w:val="24"/>
        </w:rPr>
        <w:t xml:space="preserve">fearless request for </w:t>
      </w:r>
      <w:r w:rsidRPr="00234552">
        <w:rPr>
          <w:rFonts w:ascii="Arial" w:hAnsi="Arial"/>
          <w:sz w:val="24"/>
          <w:szCs w:val="24"/>
        </w:rPr>
        <w:t>healing.</w:t>
      </w:r>
      <w:r>
        <w:rPr>
          <w:rFonts w:ascii="Arial" w:hAnsi="Arial"/>
          <w:sz w:val="24"/>
          <w:szCs w:val="24"/>
        </w:rPr>
        <w:t xml:space="preserve"> It is a perfect time to come home to Love.</w:t>
      </w:r>
      <w:bookmarkStart w:id="0" w:name="_GoBack"/>
      <w:bookmarkEnd w:id="0"/>
    </w:p>
    <w:p w14:paraId="1E37CC59" w14:textId="77777777" w:rsidR="0056577F" w:rsidRPr="004234F6" w:rsidRDefault="0056577F" w:rsidP="0056577F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5D7D113B" w14:textId="77777777" w:rsidR="001D32AE" w:rsidRPr="004234F6" w:rsidRDefault="001D32AE" w:rsidP="00437E7E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32AE" w:rsidRPr="004234F6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E237" w14:textId="77777777" w:rsidR="005161CC" w:rsidRDefault="005161CC" w:rsidP="00461ADE">
      <w:pPr>
        <w:spacing w:after="0" w:line="240" w:lineRule="auto"/>
      </w:pPr>
      <w:r>
        <w:separator/>
      </w:r>
    </w:p>
  </w:endnote>
  <w:endnote w:type="continuationSeparator" w:id="0">
    <w:p w14:paraId="2C6A5630" w14:textId="77777777" w:rsidR="005161CC" w:rsidRDefault="005161CC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FBD0E" w14:textId="77777777" w:rsidR="005161CC" w:rsidRDefault="005161CC" w:rsidP="00461ADE">
      <w:pPr>
        <w:spacing w:after="0" w:line="240" w:lineRule="auto"/>
      </w:pPr>
      <w:r>
        <w:separator/>
      </w:r>
    </w:p>
  </w:footnote>
  <w:footnote w:type="continuationSeparator" w:id="0">
    <w:p w14:paraId="5C40817A" w14:textId="77777777" w:rsidR="005161CC" w:rsidRDefault="005161CC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3A2A8E89">
              <wp:simplePos x="0" y="0"/>
              <wp:positionH relativeFrom="column">
                <wp:posOffset>1473200</wp:posOffset>
              </wp:positionH>
              <wp:positionV relativeFrom="paragraph">
                <wp:posOffset>524933</wp:posOffset>
              </wp:positionV>
              <wp:extent cx="5017347" cy="685800"/>
              <wp:effectExtent l="0" t="0" r="1206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7347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54A08ACB" w:rsidR="004234F6" w:rsidRPr="00D10A4F" w:rsidRDefault="00D10A4F" w:rsidP="004234F6">
                          <w:pPr>
                            <w:jc w:val="right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D10A4F">
                            <w:rPr>
                              <w:rFonts w:ascii="Arial" w:hAnsi="Arial" w:cs="Arial"/>
                              <w:color w:val="FFFFFF" w:themeColor="background1"/>
                              <w:sz w:val="44"/>
                              <w:szCs w:val="44"/>
                            </w:rPr>
                            <w:t xml:space="preserve">Reflection for </w:t>
                          </w:r>
                          <w:r w:rsidR="00C41AB0">
                            <w:rPr>
                              <w:rFonts w:ascii="Arial" w:hAnsi="Arial" w:cs="Arial"/>
                              <w:color w:val="FFFFFF" w:themeColor="background1"/>
                              <w:sz w:val="44"/>
                              <w:szCs w:val="44"/>
                            </w:rPr>
                            <w:t xml:space="preserve">the </w:t>
                          </w:r>
                          <w:r w:rsidR="008F3B22">
                            <w:rPr>
                              <w:rFonts w:ascii="Arial" w:hAnsi="Arial" w:cs="Arial"/>
                              <w:color w:val="FFFFFF" w:themeColor="background1"/>
                              <w:sz w:val="44"/>
                              <w:szCs w:val="44"/>
                            </w:rPr>
                            <w:t>Third</w:t>
                          </w:r>
                          <w:r w:rsidR="00C41AB0">
                            <w:rPr>
                              <w:rFonts w:ascii="Arial" w:hAnsi="Arial" w:cs="Arial"/>
                              <w:color w:val="FFFFFF" w:themeColor="background1"/>
                              <w:sz w:val="44"/>
                              <w:szCs w:val="44"/>
                            </w:rPr>
                            <w:t xml:space="preserve"> Week of Lent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6pt;margin-top:41.35pt;width:395.0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" filled="f" stroked="f">
              <v:textbox inset="0,0,0,0">
                <w:txbxContent>
                  <w:p w14:paraId="089834A0" w14:textId="54A08ACB" w:rsidR="004234F6" w:rsidRPr="00D10A4F" w:rsidRDefault="00D10A4F" w:rsidP="004234F6">
                    <w:pPr>
                      <w:jc w:val="right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D10A4F">
                      <w:rPr>
                        <w:rFonts w:ascii="Arial" w:hAnsi="Arial" w:cs="Arial"/>
                        <w:color w:val="FFFFFF" w:themeColor="background1"/>
                        <w:sz w:val="44"/>
                        <w:szCs w:val="44"/>
                      </w:rPr>
                      <w:t xml:space="preserve">Reflection for </w:t>
                    </w:r>
                    <w:r w:rsidR="00C41AB0">
                      <w:rPr>
                        <w:rFonts w:ascii="Arial" w:hAnsi="Arial" w:cs="Arial"/>
                        <w:color w:val="FFFFFF" w:themeColor="background1"/>
                        <w:sz w:val="44"/>
                        <w:szCs w:val="44"/>
                      </w:rPr>
                      <w:t xml:space="preserve">the </w:t>
                    </w:r>
                    <w:r w:rsidR="008F3B22">
                      <w:rPr>
                        <w:rFonts w:ascii="Arial" w:hAnsi="Arial" w:cs="Arial"/>
                        <w:color w:val="FFFFFF" w:themeColor="background1"/>
                        <w:sz w:val="44"/>
                        <w:szCs w:val="44"/>
                      </w:rPr>
                      <w:t>Third</w:t>
                    </w:r>
                    <w:r w:rsidR="00C41AB0">
                      <w:rPr>
                        <w:rFonts w:ascii="Arial" w:hAnsi="Arial" w:cs="Arial"/>
                        <w:color w:val="FFFFFF" w:themeColor="background1"/>
                        <w:sz w:val="44"/>
                        <w:szCs w:val="44"/>
                      </w:rPr>
                      <w:t xml:space="preserve"> Week of Lent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45B1C6AC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D29F7"/>
    <w:rsid w:val="00190698"/>
    <w:rsid w:val="001D32AE"/>
    <w:rsid w:val="003B4D72"/>
    <w:rsid w:val="004234F6"/>
    <w:rsid w:val="00437E7E"/>
    <w:rsid w:val="00440C19"/>
    <w:rsid w:val="00444287"/>
    <w:rsid w:val="00461ADE"/>
    <w:rsid w:val="00471392"/>
    <w:rsid w:val="005161CC"/>
    <w:rsid w:val="00524B89"/>
    <w:rsid w:val="0056577F"/>
    <w:rsid w:val="005D384E"/>
    <w:rsid w:val="006172E6"/>
    <w:rsid w:val="00661620"/>
    <w:rsid w:val="00836FEE"/>
    <w:rsid w:val="008827AE"/>
    <w:rsid w:val="00884E68"/>
    <w:rsid w:val="008C2E9D"/>
    <w:rsid w:val="008F3B22"/>
    <w:rsid w:val="00937F34"/>
    <w:rsid w:val="009719F8"/>
    <w:rsid w:val="00987483"/>
    <w:rsid w:val="009D343B"/>
    <w:rsid w:val="009D3EB5"/>
    <w:rsid w:val="00A85C7E"/>
    <w:rsid w:val="00B137F1"/>
    <w:rsid w:val="00BE6709"/>
    <w:rsid w:val="00C41AB0"/>
    <w:rsid w:val="00C55EB3"/>
    <w:rsid w:val="00CA6594"/>
    <w:rsid w:val="00CB6018"/>
    <w:rsid w:val="00D02D53"/>
    <w:rsid w:val="00D10A4F"/>
    <w:rsid w:val="00D11A64"/>
    <w:rsid w:val="00E20290"/>
    <w:rsid w:val="00E20B24"/>
    <w:rsid w:val="00E32EAC"/>
    <w:rsid w:val="00E53FFB"/>
    <w:rsid w:val="00E72DA5"/>
    <w:rsid w:val="00F64577"/>
    <w:rsid w:val="00F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A4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10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7</cp:revision>
  <cp:lastPrinted>2012-08-30T22:42:00Z</cp:lastPrinted>
  <dcterms:created xsi:type="dcterms:W3CDTF">2017-01-30T21:58:00Z</dcterms:created>
  <dcterms:modified xsi:type="dcterms:W3CDTF">2017-02-09T19:14:00Z</dcterms:modified>
</cp:coreProperties>
</file>