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4E6A" w14:textId="77777777" w:rsidR="00F3532A" w:rsidRPr="003359F4" w:rsidRDefault="00F3532A" w:rsidP="00F3532A">
      <w:pPr>
        <w:spacing w:after="0"/>
        <w:rPr>
          <w:rFonts w:ascii="Arial" w:hAnsi="Arial" w:cs="Arial"/>
          <w:b/>
          <w:sz w:val="24"/>
          <w:szCs w:val="24"/>
        </w:rPr>
      </w:pPr>
      <w:bookmarkStart w:id="0" w:name="_GoBack"/>
      <w:bookmarkEnd w:id="0"/>
      <w:r w:rsidRPr="003359F4">
        <w:rPr>
          <w:rFonts w:ascii="Arial" w:hAnsi="Arial" w:cs="Arial"/>
          <w:b/>
          <w:sz w:val="24"/>
          <w:szCs w:val="24"/>
        </w:rPr>
        <w:t>This</w:t>
      </w:r>
      <w:r>
        <w:rPr>
          <w:rFonts w:ascii="Arial" w:hAnsi="Arial" w:cs="Arial"/>
          <w:b/>
          <w:sz w:val="24"/>
          <w:szCs w:val="24"/>
        </w:rPr>
        <w:t xml:space="preserve"> is the day the Lord has made. </w:t>
      </w:r>
      <w:r w:rsidRPr="003359F4">
        <w:rPr>
          <w:rFonts w:ascii="Arial" w:hAnsi="Arial" w:cs="Arial"/>
          <w:b/>
          <w:sz w:val="24"/>
          <w:szCs w:val="24"/>
        </w:rPr>
        <w:t>Let us rejoice and be glad. Alleluia!</w:t>
      </w:r>
    </w:p>
    <w:p w14:paraId="57A90FA6" w14:textId="77777777" w:rsidR="00F3532A" w:rsidRPr="00330AB3" w:rsidRDefault="00F3532A" w:rsidP="00F3532A">
      <w:pPr>
        <w:spacing w:after="0"/>
        <w:rPr>
          <w:rFonts w:ascii="Arial" w:hAnsi="Arial" w:cs="Arial"/>
          <w:b/>
          <w:i/>
          <w:sz w:val="24"/>
          <w:szCs w:val="24"/>
        </w:rPr>
      </w:pPr>
      <w:r>
        <w:rPr>
          <w:rFonts w:ascii="Arial" w:hAnsi="Arial" w:cs="Arial"/>
          <w:b/>
          <w:i/>
          <w:sz w:val="24"/>
          <w:szCs w:val="24"/>
        </w:rPr>
        <w:t>Psalm 118</w:t>
      </w:r>
    </w:p>
    <w:p w14:paraId="0BCA36AA" w14:textId="77777777" w:rsidR="00F3532A" w:rsidRDefault="00F3532A" w:rsidP="00F3532A">
      <w:pPr>
        <w:spacing w:after="0"/>
        <w:rPr>
          <w:rFonts w:ascii="Arial" w:hAnsi="Arial"/>
          <w:sz w:val="24"/>
          <w:szCs w:val="24"/>
        </w:rPr>
      </w:pPr>
    </w:p>
    <w:p w14:paraId="679FC5B0" w14:textId="77777777" w:rsidR="00F3532A" w:rsidRPr="00D21FCF" w:rsidRDefault="00F3532A" w:rsidP="00F3532A">
      <w:pPr>
        <w:rPr>
          <w:rFonts w:ascii="Arial" w:hAnsi="Arial"/>
          <w:sz w:val="24"/>
          <w:szCs w:val="24"/>
        </w:rPr>
      </w:pPr>
      <w:r w:rsidRPr="00D21FCF">
        <w:rPr>
          <w:rFonts w:ascii="Arial" w:hAnsi="Arial"/>
          <w:sz w:val="24"/>
          <w:szCs w:val="24"/>
        </w:rPr>
        <w:t xml:space="preserve">They woke up one morning beside each other as they had for fifteen years. The scent of last night's acrid argument </w:t>
      </w:r>
      <w:r>
        <w:rPr>
          <w:rFonts w:ascii="Arial" w:hAnsi="Arial"/>
          <w:sz w:val="24"/>
          <w:szCs w:val="24"/>
        </w:rPr>
        <w:t>lingered</w:t>
      </w:r>
      <w:r w:rsidRPr="00D21FCF">
        <w:rPr>
          <w:rFonts w:ascii="Arial" w:hAnsi="Arial"/>
          <w:sz w:val="24"/>
          <w:szCs w:val="24"/>
        </w:rPr>
        <w:t xml:space="preserve"> in the corners of the room. After a few moments, he turned to her and said, "We need to learn how to love each other again. Can we try?"  </w:t>
      </w:r>
    </w:p>
    <w:p w14:paraId="776FD809" w14:textId="77777777" w:rsidR="00F3532A" w:rsidRPr="00D21FCF" w:rsidRDefault="00F3532A" w:rsidP="00F3532A">
      <w:pPr>
        <w:rPr>
          <w:rFonts w:ascii="Arial" w:hAnsi="Arial"/>
          <w:sz w:val="24"/>
          <w:szCs w:val="24"/>
        </w:rPr>
      </w:pPr>
      <w:r w:rsidRPr="00D21FCF">
        <w:rPr>
          <w:rFonts w:ascii="Arial" w:hAnsi="Arial"/>
          <w:sz w:val="24"/>
          <w:szCs w:val="24"/>
        </w:rPr>
        <w:t xml:space="preserve">Over the course of long-term relationships, the parties change. Phil and Judy wanted to remain committed to their marriage, but they found themselves strangled by years of unpruned misunderstandings. All heart commitments meet similar challenges. All dreams fray a little on their way to fulfillment. </w:t>
      </w:r>
    </w:p>
    <w:p w14:paraId="18BFCF14" w14:textId="4F48E183" w:rsidR="00F3532A" w:rsidRPr="00D21FCF" w:rsidRDefault="00F3532A" w:rsidP="00F3532A">
      <w:pPr>
        <w:rPr>
          <w:rFonts w:ascii="Arial" w:hAnsi="Arial"/>
          <w:sz w:val="24"/>
          <w:szCs w:val="24"/>
        </w:rPr>
      </w:pPr>
      <w:r w:rsidRPr="00D21FCF">
        <w:rPr>
          <w:rFonts w:ascii="Arial" w:hAnsi="Arial"/>
          <w:sz w:val="24"/>
          <w:szCs w:val="24"/>
        </w:rPr>
        <w:t>We have followed Jesus through Holy Week on such a road. Passover Sunday filled his spirit with the fresh scent of palms and possibilities. But as the week waned, the Father led Jesus in a daunting direction. He asked his Son to pay the ultimate price for l</w:t>
      </w:r>
      <w:r w:rsidR="003531E2">
        <w:rPr>
          <w:rFonts w:ascii="Arial" w:hAnsi="Arial"/>
          <w:sz w:val="24"/>
          <w:szCs w:val="24"/>
        </w:rPr>
        <w:t>o</w:t>
      </w:r>
      <w:r w:rsidRPr="00D21FCF">
        <w:rPr>
          <w:rFonts w:ascii="Arial" w:hAnsi="Arial"/>
          <w:sz w:val="24"/>
          <w:szCs w:val="24"/>
        </w:rPr>
        <w:t xml:space="preserve">ve. </w:t>
      </w:r>
    </w:p>
    <w:p w14:paraId="1177E4D8" w14:textId="77777777" w:rsidR="00F3532A" w:rsidRPr="00D21FCF" w:rsidRDefault="00F3532A" w:rsidP="00F3532A">
      <w:pPr>
        <w:rPr>
          <w:rFonts w:ascii="Arial" w:hAnsi="Arial"/>
          <w:sz w:val="24"/>
          <w:szCs w:val="24"/>
        </w:rPr>
      </w:pPr>
      <w:r w:rsidRPr="00D21FCF">
        <w:rPr>
          <w:rFonts w:ascii="Arial" w:hAnsi="Arial"/>
          <w:sz w:val="24"/>
          <w:szCs w:val="24"/>
        </w:rPr>
        <w:t>Our lives too will teach us this: every ride on a palm-strewn road meets a fork toward Gethsemane. There is no true love without sacrifice. But the road does not end at the foot of the cross. Loving sacrifice lifts us to see this morning’s Easter sunrise. The life that had lain hidden in darkness now rises triumphant in our hearts. Today, we are offered the grace to li</w:t>
      </w:r>
      <w:r>
        <w:rPr>
          <w:rFonts w:ascii="Arial" w:hAnsi="Arial"/>
          <w:sz w:val="24"/>
          <w:szCs w:val="24"/>
        </w:rPr>
        <w:t>ve this mystery on our own journeys</w:t>
      </w:r>
      <w:r w:rsidRPr="00D21FCF">
        <w:rPr>
          <w:rFonts w:ascii="Arial" w:hAnsi="Arial"/>
          <w:sz w:val="24"/>
          <w:szCs w:val="24"/>
        </w:rPr>
        <w:t>. Amazingly, Easter invites us to fall in love again with God and to begin our lives anew.</w:t>
      </w:r>
    </w:p>
    <w:p w14:paraId="1E37CC59" w14:textId="77777777" w:rsidR="0056577F" w:rsidRPr="004234F6" w:rsidRDefault="0056577F" w:rsidP="0056577F">
      <w:pPr>
        <w:tabs>
          <w:tab w:val="left" w:pos="2160"/>
        </w:tabs>
        <w:spacing w:after="120" w:line="240" w:lineRule="auto"/>
        <w:rPr>
          <w:rFonts w:ascii="Arial" w:eastAsia="Times New Roman" w:hAnsi="Arial" w:cs="Times New Roman"/>
          <w:color w:val="000000"/>
          <w:sz w:val="24"/>
          <w:szCs w:val="24"/>
        </w:rPr>
      </w:pPr>
    </w:p>
    <w:p w14:paraId="5D7D113B" w14:textId="77777777" w:rsidR="001D32AE" w:rsidRPr="004234F6" w:rsidRDefault="001D32AE" w:rsidP="00437E7E">
      <w:pPr>
        <w:tabs>
          <w:tab w:val="left" w:pos="2160"/>
        </w:tabs>
        <w:spacing w:after="0" w:line="240" w:lineRule="auto"/>
        <w:rPr>
          <w:rFonts w:ascii="Arial" w:hAnsi="Arial" w:cs="Arial"/>
          <w:sz w:val="24"/>
          <w:szCs w:val="24"/>
        </w:rPr>
      </w:pPr>
    </w:p>
    <w:sectPr w:rsidR="001D32AE"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1052B" w14:textId="77777777" w:rsidR="0033789F" w:rsidRDefault="0033789F" w:rsidP="00461ADE">
      <w:pPr>
        <w:spacing w:after="0" w:line="240" w:lineRule="auto"/>
      </w:pPr>
      <w:r>
        <w:separator/>
      </w:r>
    </w:p>
  </w:endnote>
  <w:endnote w:type="continuationSeparator" w:id="0">
    <w:p w14:paraId="74567894" w14:textId="77777777" w:rsidR="0033789F" w:rsidRDefault="0033789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C890" w14:textId="77777777" w:rsidR="0033789F" w:rsidRDefault="0033789F" w:rsidP="00461ADE">
      <w:pPr>
        <w:spacing w:after="0" w:line="240" w:lineRule="auto"/>
      </w:pPr>
      <w:r>
        <w:separator/>
      </w:r>
    </w:p>
  </w:footnote>
  <w:footnote w:type="continuationSeparator" w:id="0">
    <w:p w14:paraId="1B55BA77" w14:textId="77777777" w:rsidR="0033789F" w:rsidRDefault="0033789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ABCD6FC">
              <wp:simplePos x="0" y="0"/>
              <wp:positionH relativeFrom="column">
                <wp:posOffset>1849261</wp:posOffset>
              </wp:positionH>
              <wp:positionV relativeFrom="paragraph">
                <wp:posOffset>518865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4A7DC7C1" w:rsidR="004234F6" w:rsidRPr="00F3532A" w:rsidRDefault="00F3532A" w:rsidP="004234F6">
                          <w:pPr>
                            <w:jc w:val="right"/>
                            <w:rPr>
                              <w:rFonts w:ascii="Arial" w:hAnsi="Arial" w:cs="Arial"/>
                              <w:color w:val="FFFFFF" w:themeColor="background1"/>
                              <w:sz w:val="44"/>
                              <w:szCs w:val="44"/>
                            </w:rPr>
                          </w:pPr>
                          <w:r w:rsidRPr="00F3532A">
                            <w:rPr>
                              <w:rFonts w:ascii="Arial" w:hAnsi="Arial" w:cs="Arial"/>
                              <w:color w:val="FFFFFF" w:themeColor="background1"/>
                              <w:sz w:val="44"/>
                              <w:szCs w:val="44"/>
                            </w:rPr>
                            <w:t>Reflection for Easter Sunday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45.6pt;margin-top:40.8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" filled="f" stroked="f">
              <v:textbox inset="0,0,0,0">
                <w:txbxContent>
                  <w:p w14:paraId="089834A0" w14:textId="4A7DC7C1" w:rsidR="004234F6" w:rsidRPr="00F3532A" w:rsidRDefault="00F3532A" w:rsidP="004234F6">
                    <w:pPr>
                      <w:jc w:val="right"/>
                      <w:rPr>
                        <w:rFonts w:ascii="Arial" w:hAnsi="Arial" w:cs="Arial"/>
                        <w:color w:val="FFFFFF" w:themeColor="background1"/>
                        <w:sz w:val="44"/>
                        <w:szCs w:val="44"/>
                      </w:rPr>
                    </w:pPr>
                    <w:r w:rsidRPr="00F3532A">
                      <w:rPr>
                        <w:rFonts w:ascii="Arial" w:hAnsi="Arial" w:cs="Arial"/>
                        <w:color w:val="FFFFFF" w:themeColor="background1"/>
                        <w:sz w:val="44"/>
                        <w:szCs w:val="44"/>
                      </w:rPr>
                      <w:t>Reflection for Easter Sunday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33789F"/>
    <w:rsid w:val="003531E2"/>
    <w:rsid w:val="003B4D72"/>
    <w:rsid w:val="004234F6"/>
    <w:rsid w:val="00437E7E"/>
    <w:rsid w:val="00444287"/>
    <w:rsid w:val="00461ADE"/>
    <w:rsid w:val="00471392"/>
    <w:rsid w:val="0051319E"/>
    <w:rsid w:val="00524B89"/>
    <w:rsid w:val="0056577F"/>
    <w:rsid w:val="005D384E"/>
    <w:rsid w:val="0068617D"/>
    <w:rsid w:val="006B49F2"/>
    <w:rsid w:val="006D734F"/>
    <w:rsid w:val="00836FEE"/>
    <w:rsid w:val="008C2E9D"/>
    <w:rsid w:val="009719F8"/>
    <w:rsid w:val="00987483"/>
    <w:rsid w:val="009B509F"/>
    <w:rsid w:val="009D3EB5"/>
    <w:rsid w:val="00A85C7E"/>
    <w:rsid w:val="00C55EB3"/>
    <w:rsid w:val="00CA6594"/>
    <w:rsid w:val="00D02D53"/>
    <w:rsid w:val="00D11A64"/>
    <w:rsid w:val="00E20B24"/>
    <w:rsid w:val="00E32EAC"/>
    <w:rsid w:val="00E53FFB"/>
    <w:rsid w:val="00E72DA5"/>
    <w:rsid w:val="00F3532A"/>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532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F353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5</cp:revision>
  <cp:lastPrinted>2012-08-30T22:42:00Z</cp:lastPrinted>
  <dcterms:created xsi:type="dcterms:W3CDTF">2017-01-30T21:51:00Z</dcterms:created>
  <dcterms:modified xsi:type="dcterms:W3CDTF">2017-02-08T18:42:00Z</dcterms:modified>
</cp:coreProperties>
</file>