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F50FC" w14:textId="1427F681" w:rsidR="0098530B" w:rsidRDefault="003D5E93" w:rsidP="00835971">
      <w:r w:rsidRPr="003D5E93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0C82123" wp14:editId="678FB5FD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6654800" cy="1790700"/>
                <wp:effectExtent l="0" t="0" r="1270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43A49" w14:textId="77777777" w:rsidR="00E11415" w:rsidRDefault="00E11415" w:rsidP="00E11415">
                            <w:pP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During </w:t>
                            </w:r>
                            <w:hyperlink r:id="rId11" w:history="1">
                              <w:proofErr w:type="spellStart"/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7"/>
                                  <w:szCs w:val="27"/>
                                  <w:shd w:val="clear" w:color="auto" w:fill="FFFFFF"/>
                                </w:rPr>
                                <w:t>Laudato</w:t>
                              </w:r>
                              <w:proofErr w:type="spellEnd"/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 Si’ Week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all are invited to commemorate the Anniversary of Pope Francis’ first encyclical,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Laudato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Si’.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>The encyclical, on ecology and climate change, is an open appeal for dialogue and conversation about the future of our common home — a home we all share, regardless of faith or ideology. Th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ese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Laudato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Si’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reflection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sessions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are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an invitation for you to see and experience God in new ways while being attentive to your own context and lived experiences.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As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we gain new perspective to how our work and lifestyles fit within a much larger ecology,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let us then consider what actions we can take to care for our common home.</w:t>
                            </w:r>
                          </w:p>
                          <w:p w14:paraId="163AA05F" w14:textId="77777777" w:rsidR="003D5E93" w:rsidRPr="003D5E93" w:rsidRDefault="003D5E93" w:rsidP="003D5E9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821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.95pt;width:524pt;height:141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">
                <v:textbox>
                  <w:txbxContent>
                    <w:p w14:paraId="30543A49" w14:textId="77777777" w:rsidR="00E11415" w:rsidRDefault="00E11415" w:rsidP="00E11415">
                      <w:pP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During </w:t>
                      </w:r>
                      <w:hyperlink r:id="rId12" w:history="1">
                        <w:proofErr w:type="spellStart"/>
                        <w:r>
                          <w:rPr>
                            <w:rStyle w:val="Hyperlink"/>
                            <w:rFonts w:ascii="Arial" w:hAnsi="Arial" w:cs="Arial"/>
                            <w:sz w:val="27"/>
                            <w:szCs w:val="27"/>
                            <w:shd w:val="clear" w:color="auto" w:fill="FFFFFF"/>
                          </w:rPr>
                          <w:t>Laudato</w:t>
                        </w:r>
                        <w:proofErr w:type="spellEnd"/>
                        <w:r>
                          <w:rPr>
                            <w:rStyle w:val="Hyperlink"/>
                            <w:rFonts w:ascii="Arial" w:hAnsi="Arial" w:cs="Arial"/>
                            <w:sz w:val="27"/>
                            <w:szCs w:val="27"/>
                            <w:shd w:val="clear" w:color="auto" w:fill="FFFFFF"/>
                          </w:rPr>
                          <w:t xml:space="preserve"> Si’ Week</w:t>
                        </w:r>
                      </w:hyperlink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 all are invited to commemorate the Anniversary of Pope Francis’ first encyclical,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Laudato</w:t>
                      </w:r>
                      <w:proofErr w:type="spellEnd"/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 Si’.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>The encyclical, on ecology and climate change, is an open appeal for dialogue and conversation about the future of our common home — a home we all share, regardless of faith or ideology. Th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ese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Laudato</w:t>
                      </w:r>
                      <w:proofErr w:type="spellEnd"/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 Si’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reflection 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sessions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are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 an invitation for you to see and experience God in new ways while being attentive to your own context and lived experiences. 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As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 we gain new perspective to how our work and lifestyles fit within a much larger ecology, 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let us then consider what actions we can take to care for our common home.</w:t>
                      </w:r>
                    </w:p>
                    <w:p w14:paraId="163AA05F" w14:textId="77777777" w:rsidR="003D5E93" w:rsidRPr="003D5E93" w:rsidRDefault="003D5E93" w:rsidP="003D5E9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A644D2" w14:textId="52D58D77" w:rsidR="00C901F1" w:rsidRPr="003D5E93" w:rsidRDefault="00C901F1" w:rsidP="00835971">
      <w:pPr>
        <w:jc w:val="center"/>
        <w:textAlignment w:val="baseline"/>
        <w:rPr>
          <w:b/>
          <w:sz w:val="32"/>
          <w:szCs w:val="32"/>
        </w:rPr>
      </w:pPr>
      <w:r w:rsidRPr="003D5E93">
        <w:rPr>
          <w:b/>
          <w:sz w:val="32"/>
          <w:szCs w:val="32"/>
        </w:rPr>
        <w:t>THE PLIGHT OF THE POOR</w:t>
      </w:r>
    </w:p>
    <w:p w14:paraId="4F86EE23" w14:textId="77777777" w:rsidR="003D5E93" w:rsidRDefault="003D5E93" w:rsidP="00835971">
      <w:pPr>
        <w:textAlignment w:val="baseline"/>
      </w:pPr>
    </w:p>
    <w:p w14:paraId="27B00BA0" w14:textId="77777777" w:rsidR="00835971" w:rsidRPr="00185A9F" w:rsidRDefault="00835971" w:rsidP="00185A9F">
      <w:pPr>
        <w:textAlignment w:val="baseline"/>
        <w:rPr>
          <w:sz w:val="24"/>
          <w:szCs w:val="24"/>
        </w:rPr>
      </w:pPr>
      <w:r w:rsidRPr="00185A9F">
        <w:rPr>
          <w:sz w:val="24"/>
          <w:szCs w:val="24"/>
        </w:rPr>
        <w:t xml:space="preserve">Pope Francis in </w:t>
      </w:r>
      <w:proofErr w:type="spellStart"/>
      <w:r w:rsidRPr="00185A9F">
        <w:rPr>
          <w:i/>
          <w:sz w:val="24"/>
          <w:szCs w:val="24"/>
        </w:rPr>
        <w:t>Laudato</w:t>
      </w:r>
      <w:proofErr w:type="spellEnd"/>
      <w:r w:rsidRPr="00185A9F">
        <w:rPr>
          <w:i/>
          <w:sz w:val="24"/>
          <w:szCs w:val="24"/>
        </w:rPr>
        <w:t xml:space="preserve"> Si</w:t>
      </w:r>
      <w:r w:rsidRPr="00185A9F">
        <w:rPr>
          <w:sz w:val="24"/>
          <w:szCs w:val="24"/>
        </w:rPr>
        <w:t xml:space="preserve">’ asks that we orient ourselves to hear the cry of the earth, which </w:t>
      </w:r>
      <w:r w:rsidR="00255081" w:rsidRPr="00185A9F">
        <w:rPr>
          <w:sz w:val="24"/>
          <w:szCs w:val="24"/>
        </w:rPr>
        <w:t>is inseparable from</w:t>
      </w:r>
      <w:r w:rsidR="00C901F1" w:rsidRPr="00185A9F">
        <w:rPr>
          <w:sz w:val="24"/>
          <w:szCs w:val="24"/>
        </w:rPr>
        <w:t xml:space="preserve"> the cry of the poor. </w:t>
      </w:r>
      <w:r w:rsidR="0047247C" w:rsidRPr="00185A9F">
        <w:rPr>
          <w:sz w:val="24"/>
          <w:szCs w:val="24"/>
        </w:rPr>
        <w:t>H</w:t>
      </w:r>
      <w:r w:rsidR="00C901F1" w:rsidRPr="00185A9F">
        <w:rPr>
          <w:sz w:val="24"/>
          <w:szCs w:val="24"/>
        </w:rPr>
        <w:t xml:space="preserve">e </w:t>
      </w:r>
      <w:r w:rsidR="00255081" w:rsidRPr="00185A9F">
        <w:rPr>
          <w:sz w:val="24"/>
          <w:szCs w:val="24"/>
        </w:rPr>
        <w:t>writes</w:t>
      </w:r>
      <w:r w:rsidR="000F1B46" w:rsidRPr="00185A9F">
        <w:rPr>
          <w:sz w:val="24"/>
          <w:szCs w:val="24"/>
        </w:rPr>
        <w:t xml:space="preserve">, </w:t>
      </w:r>
      <w:r w:rsidR="0098530B" w:rsidRPr="00185A9F">
        <w:rPr>
          <w:sz w:val="24"/>
          <w:szCs w:val="24"/>
        </w:rPr>
        <w:t>“</w:t>
      </w:r>
      <w:r w:rsidR="00C901F1" w:rsidRPr="00185A9F">
        <w:rPr>
          <w:sz w:val="24"/>
          <w:szCs w:val="24"/>
        </w:rPr>
        <w:t>a true ecological approach</w:t>
      </w:r>
      <w:r w:rsidR="00C901F1" w:rsidRPr="00185A9F">
        <w:rPr>
          <w:i/>
          <w:iCs/>
          <w:sz w:val="24"/>
          <w:szCs w:val="24"/>
        </w:rPr>
        <w:t xml:space="preserve"> always</w:t>
      </w:r>
      <w:r w:rsidR="00C901F1" w:rsidRPr="00185A9F">
        <w:rPr>
          <w:sz w:val="24"/>
          <w:szCs w:val="24"/>
        </w:rPr>
        <w:t xml:space="preserve"> becomes a social approach; it must integrate questions of justice in debates on the environment, so as to hear </w:t>
      </w:r>
      <w:r w:rsidR="00C901F1" w:rsidRPr="00185A9F">
        <w:rPr>
          <w:i/>
          <w:iCs/>
          <w:sz w:val="24"/>
          <w:szCs w:val="24"/>
        </w:rPr>
        <w:t>both the cry of the earth and the cry of the poor</w:t>
      </w:r>
      <w:r w:rsidR="0098530B" w:rsidRPr="00185A9F">
        <w:rPr>
          <w:sz w:val="24"/>
          <w:szCs w:val="24"/>
        </w:rPr>
        <w:t>”</w:t>
      </w:r>
      <w:r w:rsidR="00C901F1" w:rsidRPr="00185A9F">
        <w:rPr>
          <w:sz w:val="24"/>
          <w:szCs w:val="24"/>
        </w:rPr>
        <w:t xml:space="preserve"> (para. 49).</w:t>
      </w:r>
    </w:p>
    <w:p w14:paraId="44368B2C" w14:textId="77777777" w:rsidR="00835971" w:rsidRPr="00185A9F" w:rsidRDefault="00835971" w:rsidP="00185A9F">
      <w:pPr>
        <w:textAlignment w:val="baseline"/>
        <w:rPr>
          <w:sz w:val="24"/>
          <w:szCs w:val="24"/>
        </w:rPr>
      </w:pPr>
    </w:p>
    <w:p w14:paraId="61EF5CD8" w14:textId="2AC3EFA2" w:rsidR="00835971" w:rsidRPr="00185A9F" w:rsidRDefault="00255081" w:rsidP="00185A9F">
      <w:pPr>
        <w:textAlignment w:val="baseline"/>
        <w:rPr>
          <w:sz w:val="24"/>
          <w:szCs w:val="24"/>
        </w:rPr>
      </w:pPr>
      <w:r w:rsidRPr="00185A9F">
        <w:rPr>
          <w:sz w:val="24"/>
          <w:szCs w:val="24"/>
        </w:rPr>
        <w:t xml:space="preserve">I invite you to consider this for a moment. </w:t>
      </w:r>
      <w:r w:rsidRPr="00185A9F">
        <w:rPr>
          <w:i/>
          <w:sz w:val="24"/>
          <w:szCs w:val="24"/>
        </w:rPr>
        <w:t>A true ecological approach always becomes a social approach.</w:t>
      </w:r>
      <w:r w:rsidRPr="00185A9F">
        <w:rPr>
          <w:sz w:val="24"/>
          <w:szCs w:val="24"/>
        </w:rPr>
        <w:t xml:space="preserve"> </w:t>
      </w:r>
      <w:r w:rsidR="00DE4A5A" w:rsidRPr="00185A9F">
        <w:rPr>
          <w:sz w:val="24"/>
          <w:szCs w:val="24"/>
        </w:rPr>
        <w:t xml:space="preserve">What parallels do you see between the neglect and exploitation of the earth and the neglect and exploitation of the poor? </w:t>
      </w:r>
      <w:r w:rsidR="00850947" w:rsidRPr="00185A9F">
        <w:rPr>
          <w:sz w:val="24"/>
          <w:szCs w:val="24"/>
        </w:rPr>
        <w:t xml:space="preserve">How are the poor part of your understanding of the way we are to heal the world around us? </w:t>
      </w:r>
      <w:r w:rsidR="00482164">
        <w:rPr>
          <w:sz w:val="24"/>
          <w:szCs w:val="24"/>
        </w:rPr>
        <w:t>Has the pandemic changed your understanding of poverty?</w:t>
      </w:r>
    </w:p>
    <w:p w14:paraId="74B36E33" w14:textId="77777777" w:rsidR="00835971" w:rsidRPr="00185A9F" w:rsidRDefault="00835971" w:rsidP="00185A9F">
      <w:pPr>
        <w:textAlignment w:val="baseline"/>
        <w:rPr>
          <w:sz w:val="24"/>
          <w:szCs w:val="24"/>
        </w:rPr>
      </w:pPr>
    </w:p>
    <w:p w14:paraId="2B0401AF" w14:textId="68901B8A" w:rsidR="00835971" w:rsidRPr="00185A9F" w:rsidRDefault="00850947" w:rsidP="00185A9F">
      <w:pPr>
        <w:textAlignment w:val="baseline"/>
        <w:rPr>
          <w:sz w:val="24"/>
          <w:szCs w:val="24"/>
        </w:rPr>
      </w:pPr>
      <w:r w:rsidRPr="00185A9F">
        <w:rPr>
          <w:sz w:val="24"/>
          <w:szCs w:val="24"/>
        </w:rPr>
        <w:t xml:space="preserve">If you’re comfortable, share with </w:t>
      </w:r>
      <w:r w:rsidR="006665E4">
        <w:rPr>
          <w:sz w:val="24"/>
          <w:szCs w:val="24"/>
        </w:rPr>
        <w:t>another</w:t>
      </w:r>
      <w:r w:rsidRPr="00185A9F">
        <w:rPr>
          <w:sz w:val="24"/>
          <w:szCs w:val="24"/>
        </w:rPr>
        <w:t xml:space="preserve"> some of the ways you personally hear and respond to those brothers and sisters among us who are less fortunate. </w:t>
      </w:r>
    </w:p>
    <w:p w14:paraId="3A8D3786" w14:textId="77777777" w:rsidR="00835971" w:rsidRPr="00185A9F" w:rsidRDefault="00835971" w:rsidP="00185A9F">
      <w:pPr>
        <w:textAlignment w:val="baseline"/>
        <w:rPr>
          <w:sz w:val="24"/>
          <w:szCs w:val="24"/>
        </w:rPr>
      </w:pPr>
    </w:p>
    <w:p w14:paraId="31AE252A" w14:textId="77777777" w:rsidR="00835971" w:rsidRPr="00185A9F" w:rsidRDefault="00723EA7" w:rsidP="00185A9F">
      <w:pPr>
        <w:ind w:firstLine="720"/>
        <w:textAlignment w:val="baseline"/>
        <w:rPr>
          <w:sz w:val="24"/>
          <w:szCs w:val="24"/>
        </w:rPr>
      </w:pPr>
      <w:r w:rsidRPr="00185A9F">
        <w:rPr>
          <w:sz w:val="24"/>
          <w:szCs w:val="24"/>
        </w:rPr>
        <w:t xml:space="preserve">[Allow for dialogue] </w:t>
      </w:r>
    </w:p>
    <w:p w14:paraId="336EB4A7" w14:textId="77777777" w:rsidR="00835971" w:rsidRPr="00185A9F" w:rsidRDefault="00835971" w:rsidP="00185A9F">
      <w:pPr>
        <w:textAlignment w:val="baseline"/>
        <w:rPr>
          <w:sz w:val="24"/>
          <w:szCs w:val="24"/>
        </w:rPr>
      </w:pPr>
    </w:p>
    <w:p w14:paraId="46F8250E" w14:textId="6C93AAA6" w:rsidR="00723EA7" w:rsidRPr="00185A9F" w:rsidRDefault="00835971" w:rsidP="00185A9F">
      <w:pPr>
        <w:textAlignment w:val="baseline"/>
        <w:rPr>
          <w:sz w:val="24"/>
          <w:szCs w:val="24"/>
        </w:rPr>
      </w:pPr>
      <w:r w:rsidRPr="00185A9F">
        <w:rPr>
          <w:sz w:val="24"/>
          <w:szCs w:val="24"/>
        </w:rPr>
        <w:t>O</w:t>
      </w:r>
      <w:r w:rsidR="001D6BAC" w:rsidRPr="00185A9F">
        <w:rPr>
          <w:sz w:val="24"/>
          <w:szCs w:val="24"/>
        </w:rPr>
        <w:t>ur approach to</w:t>
      </w:r>
      <w:r w:rsidR="00723EA7" w:rsidRPr="00185A9F">
        <w:rPr>
          <w:sz w:val="24"/>
          <w:szCs w:val="24"/>
        </w:rPr>
        <w:t xml:space="preserve"> “ecology” </w:t>
      </w:r>
      <w:r w:rsidR="001D6BAC" w:rsidRPr="00185A9F">
        <w:rPr>
          <w:sz w:val="24"/>
          <w:szCs w:val="24"/>
        </w:rPr>
        <w:t>must</w:t>
      </w:r>
      <w:r w:rsidR="00723EA7" w:rsidRPr="00185A9F">
        <w:rPr>
          <w:sz w:val="24"/>
          <w:szCs w:val="24"/>
        </w:rPr>
        <w:t xml:space="preserve"> include the poor and vulnerable</w:t>
      </w:r>
      <w:r w:rsidR="001D6BAC" w:rsidRPr="00185A9F">
        <w:rPr>
          <w:sz w:val="24"/>
          <w:szCs w:val="24"/>
        </w:rPr>
        <w:t xml:space="preserve"> just as much as the natur</w:t>
      </w:r>
      <w:r w:rsidR="007B05D3" w:rsidRPr="00185A9F">
        <w:rPr>
          <w:sz w:val="24"/>
          <w:szCs w:val="24"/>
        </w:rPr>
        <w:t>al</w:t>
      </w:r>
      <w:r w:rsidR="001D6BAC" w:rsidRPr="00185A9F">
        <w:rPr>
          <w:sz w:val="24"/>
          <w:szCs w:val="24"/>
        </w:rPr>
        <w:t xml:space="preserve"> world we all share. </w:t>
      </w:r>
      <w:r w:rsidRPr="00185A9F">
        <w:rPr>
          <w:sz w:val="24"/>
          <w:szCs w:val="24"/>
        </w:rPr>
        <w:t xml:space="preserve"> And so, </w:t>
      </w:r>
      <w:r w:rsidR="001D6BAC" w:rsidRPr="00185A9F">
        <w:rPr>
          <w:sz w:val="24"/>
          <w:szCs w:val="24"/>
        </w:rPr>
        <w:t>let us pray:</w:t>
      </w:r>
    </w:p>
    <w:p w14:paraId="2F64A01E" w14:textId="77777777" w:rsidR="00835971" w:rsidRDefault="00835971" w:rsidP="00185A9F">
      <w:pPr>
        <w:jc w:val="center"/>
        <w:textAlignment w:val="baseline"/>
        <w:rPr>
          <w:b/>
          <w:sz w:val="28"/>
          <w:szCs w:val="28"/>
        </w:rPr>
      </w:pPr>
    </w:p>
    <w:p w14:paraId="45CBCC9E" w14:textId="780693E5" w:rsidR="00850947" w:rsidRPr="00185A9F" w:rsidRDefault="00850947" w:rsidP="00185A9F">
      <w:pPr>
        <w:jc w:val="center"/>
        <w:textAlignment w:val="baseline"/>
        <w:rPr>
          <w:b/>
          <w:sz w:val="24"/>
          <w:szCs w:val="24"/>
        </w:rPr>
      </w:pPr>
      <w:r w:rsidRPr="00185A9F">
        <w:rPr>
          <w:b/>
          <w:sz w:val="24"/>
          <w:szCs w:val="24"/>
        </w:rPr>
        <w:t>Creator, you give us life.</w:t>
      </w:r>
      <w:r w:rsidRPr="00185A9F">
        <w:rPr>
          <w:b/>
          <w:sz w:val="24"/>
          <w:szCs w:val="24"/>
        </w:rPr>
        <w:br/>
        <w:t>Help us to honor you</w:t>
      </w:r>
      <w:r w:rsidRPr="00185A9F">
        <w:rPr>
          <w:b/>
          <w:sz w:val="24"/>
          <w:szCs w:val="24"/>
        </w:rPr>
        <w:br/>
        <w:t>as we care for your precious creation.</w:t>
      </w:r>
    </w:p>
    <w:p w14:paraId="3675A051" w14:textId="77777777" w:rsidR="00850947" w:rsidRPr="00185A9F" w:rsidRDefault="00850947" w:rsidP="00185A9F">
      <w:pPr>
        <w:jc w:val="center"/>
        <w:textAlignment w:val="baseline"/>
        <w:rPr>
          <w:b/>
          <w:sz w:val="24"/>
          <w:szCs w:val="24"/>
        </w:rPr>
      </w:pPr>
      <w:r w:rsidRPr="00185A9F">
        <w:rPr>
          <w:b/>
          <w:sz w:val="24"/>
          <w:szCs w:val="24"/>
        </w:rPr>
        <w:t>Redeemer, you give us hope.</w:t>
      </w:r>
      <w:r w:rsidRPr="00185A9F">
        <w:rPr>
          <w:b/>
          <w:sz w:val="24"/>
          <w:szCs w:val="24"/>
        </w:rPr>
        <w:br/>
        <w:t>Help us see new ways of living</w:t>
      </w:r>
      <w:r w:rsidRPr="00185A9F">
        <w:rPr>
          <w:b/>
          <w:sz w:val="24"/>
          <w:szCs w:val="24"/>
        </w:rPr>
        <w:br/>
        <w:t>as we turn from the path of destruction.</w:t>
      </w:r>
    </w:p>
    <w:p w14:paraId="599411E0" w14:textId="77777777" w:rsidR="00850947" w:rsidRPr="00185A9F" w:rsidRDefault="00850947" w:rsidP="00185A9F">
      <w:pPr>
        <w:jc w:val="center"/>
        <w:textAlignment w:val="baseline"/>
        <w:rPr>
          <w:b/>
          <w:sz w:val="24"/>
          <w:szCs w:val="24"/>
        </w:rPr>
      </w:pPr>
      <w:r w:rsidRPr="00185A9F">
        <w:rPr>
          <w:b/>
          <w:sz w:val="24"/>
          <w:szCs w:val="24"/>
        </w:rPr>
        <w:t>Holy Spirit, you give us unity.</w:t>
      </w:r>
      <w:r w:rsidRPr="00185A9F">
        <w:rPr>
          <w:b/>
          <w:sz w:val="24"/>
          <w:szCs w:val="24"/>
        </w:rPr>
        <w:br/>
        <w:t>Help us find strength in the love between us</w:t>
      </w:r>
      <w:r w:rsidRPr="00185A9F">
        <w:rPr>
          <w:b/>
          <w:sz w:val="24"/>
          <w:szCs w:val="24"/>
        </w:rPr>
        <w:br/>
        <w:t>as we seek healing for the Earth.</w:t>
      </w:r>
    </w:p>
    <w:p w14:paraId="061C045A" w14:textId="3C79432E" w:rsidR="00850947" w:rsidRPr="00185A9F" w:rsidRDefault="00850947" w:rsidP="00185A9F">
      <w:pPr>
        <w:jc w:val="center"/>
        <w:textAlignment w:val="baseline"/>
        <w:rPr>
          <w:b/>
          <w:sz w:val="24"/>
          <w:szCs w:val="24"/>
        </w:rPr>
      </w:pPr>
      <w:r w:rsidRPr="00185A9F">
        <w:rPr>
          <w:b/>
          <w:sz w:val="24"/>
          <w:szCs w:val="24"/>
        </w:rPr>
        <w:t>Amen.</w:t>
      </w:r>
    </w:p>
    <w:p w14:paraId="3DC035A1" w14:textId="77777777" w:rsidR="00255081" w:rsidRPr="00C901F1" w:rsidRDefault="00255081" w:rsidP="00C901F1">
      <w:pPr>
        <w:spacing w:before="100" w:after="100"/>
        <w:textAlignment w:val="baseline"/>
      </w:pPr>
    </w:p>
    <w:p w14:paraId="70F9C8DD" w14:textId="6EC0AE74" w:rsidR="0098530B" w:rsidRDefault="0098530B">
      <w:pPr>
        <w:spacing w:after="160" w:line="259" w:lineRule="auto"/>
      </w:pPr>
    </w:p>
    <w:sectPr w:rsidR="0098530B" w:rsidSect="003D5E93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34654" w14:textId="77777777" w:rsidR="00EE1071" w:rsidRDefault="00EE1071" w:rsidP="00754B62">
      <w:r>
        <w:separator/>
      </w:r>
    </w:p>
  </w:endnote>
  <w:endnote w:type="continuationSeparator" w:id="0">
    <w:p w14:paraId="0FA94B4E" w14:textId="77777777" w:rsidR="00EE1071" w:rsidRDefault="00EE1071" w:rsidP="00754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ABF73" w14:textId="5CDB3678" w:rsidR="007F4F25" w:rsidRDefault="00A40CF3">
    <w:pPr>
      <w:pStyle w:val="Footer"/>
    </w:pPr>
    <w:r w:rsidRPr="00A40CF3">
      <w:rPr>
        <w:noProof/>
      </w:rPr>
      <w:drawing>
        <wp:anchor distT="0" distB="0" distL="114300" distR="114300" simplePos="0" relativeHeight="251658240" behindDoc="0" locked="0" layoutInCell="1" allowOverlap="1" wp14:anchorId="3CA1E1BD" wp14:editId="6935FCE1">
          <wp:simplePos x="0" y="0"/>
          <wp:positionH relativeFrom="margin">
            <wp:align>right</wp:align>
          </wp:positionH>
          <wp:positionV relativeFrom="paragraph">
            <wp:posOffset>-211455</wp:posOffset>
          </wp:positionV>
          <wp:extent cx="1192713" cy="527685"/>
          <wp:effectExtent l="0" t="0" r="7620" b="5715"/>
          <wp:wrapSquare wrapText="bothSides"/>
          <wp:docPr id="1" name="Picture 1" descr="H:\CHA Logo files 2019\cha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HA Logo files 2019\cha_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713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4F25">
      <w:t xml:space="preserve">Session </w:t>
    </w:r>
    <w:sdt>
      <w:sdtPr>
        <w:id w:val="-161343423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1237D">
          <w:t>3</w:t>
        </w:r>
        <w:r w:rsidR="007F4F25">
          <w:rPr>
            <w:noProof/>
          </w:rPr>
          <w:t xml:space="preserve"> of 9 </w:t>
        </w:r>
      </w:sdtContent>
    </w:sdt>
  </w:p>
  <w:p w14:paraId="1FCB9DFB" w14:textId="459FB5A4" w:rsidR="007F4F25" w:rsidRDefault="007F4F25" w:rsidP="00A40C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E5F79" w14:textId="77777777" w:rsidR="00EE1071" w:rsidRDefault="00EE1071" w:rsidP="00754B62">
      <w:r>
        <w:separator/>
      </w:r>
    </w:p>
  </w:footnote>
  <w:footnote w:type="continuationSeparator" w:id="0">
    <w:p w14:paraId="761C0ABD" w14:textId="77777777" w:rsidR="00EE1071" w:rsidRDefault="00EE1071" w:rsidP="00754B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66B2"/>
    <w:multiLevelType w:val="hybridMultilevel"/>
    <w:tmpl w:val="0C3258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A2D"/>
    <w:rsid w:val="0000432F"/>
    <w:rsid w:val="000315E1"/>
    <w:rsid w:val="0004073C"/>
    <w:rsid w:val="000441DD"/>
    <w:rsid w:val="000465F3"/>
    <w:rsid w:val="00055E7C"/>
    <w:rsid w:val="000801B1"/>
    <w:rsid w:val="000A2A73"/>
    <w:rsid w:val="000C27A7"/>
    <w:rsid w:val="000D3A94"/>
    <w:rsid w:val="000D68D7"/>
    <w:rsid w:val="000E7DBD"/>
    <w:rsid w:val="000F1B46"/>
    <w:rsid w:val="000F76DB"/>
    <w:rsid w:val="00100059"/>
    <w:rsid w:val="00117704"/>
    <w:rsid w:val="00155D14"/>
    <w:rsid w:val="00165479"/>
    <w:rsid w:val="00185A9F"/>
    <w:rsid w:val="00192038"/>
    <w:rsid w:val="001A1233"/>
    <w:rsid w:val="001D3750"/>
    <w:rsid w:val="001D6BAC"/>
    <w:rsid w:val="001D7DFE"/>
    <w:rsid w:val="001E50E8"/>
    <w:rsid w:val="0021099C"/>
    <w:rsid w:val="00235269"/>
    <w:rsid w:val="00236A2D"/>
    <w:rsid w:val="002437C7"/>
    <w:rsid w:val="00245C6D"/>
    <w:rsid w:val="002464D5"/>
    <w:rsid w:val="002476EF"/>
    <w:rsid w:val="002541EE"/>
    <w:rsid w:val="00255081"/>
    <w:rsid w:val="00256C5E"/>
    <w:rsid w:val="002778D6"/>
    <w:rsid w:val="00281E83"/>
    <w:rsid w:val="00283D3A"/>
    <w:rsid w:val="00291D26"/>
    <w:rsid w:val="002B3A22"/>
    <w:rsid w:val="002B45D2"/>
    <w:rsid w:val="002B6277"/>
    <w:rsid w:val="002D4239"/>
    <w:rsid w:val="002E3D78"/>
    <w:rsid w:val="003013DB"/>
    <w:rsid w:val="00317192"/>
    <w:rsid w:val="003202F5"/>
    <w:rsid w:val="003325F9"/>
    <w:rsid w:val="00340148"/>
    <w:rsid w:val="003466B2"/>
    <w:rsid w:val="00360F9D"/>
    <w:rsid w:val="003613FB"/>
    <w:rsid w:val="003712E3"/>
    <w:rsid w:val="00390291"/>
    <w:rsid w:val="0039261E"/>
    <w:rsid w:val="003927C8"/>
    <w:rsid w:val="003A72A4"/>
    <w:rsid w:val="003B2369"/>
    <w:rsid w:val="003C1A81"/>
    <w:rsid w:val="003D4499"/>
    <w:rsid w:val="003D4F68"/>
    <w:rsid w:val="003D5E93"/>
    <w:rsid w:val="003E6F9D"/>
    <w:rsid w:val="00404633"/>
    <w:rsid w:val="004233A1"/>
    <w:rsid w:val="0042424B"/>
    <w:rsid w:val="00430BB1"/>
    <w:rsid w:val="00453DCE"/>
    <w:rsid w:val="00461A1B"/>
    <w:rsid w:val="00466269"/>
    <w:rsid w:val="00467949"/>
    <w:rsid w:val="0047247C"/>
    <w:rsid w:val="00482164"/>
    <w:rsid w:val="00482EEE"/>
    <w:rsid w:val="004950CB"/>
    <w:rsid w:val="004B0DFF"/>
    <w:rsid w:val="004B3466"/>
    <w:rsid w:val="004C3860"/>
    <w:rsid w:val="004D0572"/>
    <w:rsid w:val="004D13FF"/>
    <w:rsid w:val="004E0171"/>
    <w:rsid w:val="004E0683"/>
    <w:rsid w:val="004F6356"/>
    <w:rsid w:val="00505F5B"/>
    <w:rsid w:val="005114C7"/>
    <w:rsid w:val="005315FA"/>
    <w:rsid w:val="00534FB4"/>
    <w:rsid w:val="0056052F"/>
    <w:rsid w:val="00560AC8"/>
    <w:rsid w:val="005611E8"/>
    <w:rsid w:val="00574E8C"/>
    <w:rsid w:val="005B608E"/>
    <w:rsid w:val="005C6F00"/>
    <w:rsid w:val="005D030C"/>
    <w:rsid w:val="005D6B3A"/>
    <w:rsid w:val="005E0ACB"/>
    <w:rsid w:val="005E32C5"/>
    <w:rsid w:val="0061237D"/>
    <w:rsid w:val="00626499"/>
    <w:rsid w:val="0063499D"/>
    <w:rsid w:val="0065775F"/>
    <w:rsid w:val="006665E4"/>
    <w:rsid w:val="00677956"/>
    <w:rsid w:val="00680834"/>
    <w:rsid w:val="006969E8"/>
    <w:rsid w:val="00696C93"/>
    <w:rsid w:val="00697684"/>
    <w:rsid w:val="006B3C71"/>
    <w:rsid w:val="006D3D29"/>
    <w:rsid w:val="006E17ED"/>
    <w:rsid w:val="006E592D"/>
    <w:rsid w:val="007041C8"/>
    <w:rsid w:val="0071162D"/>
    <w:rsid w:val="007220D7"/>
    <w:rsid w:val="00723EA7"/>
    <w:rsid w:val="0072638A"/>
    <w:rsid w:val="00754B62"/>
    <w:rsid w:val="00755860"/>
    <w:rsid w:val="007664A7"/>
    <w:rsid w:val="00770A6C"/>
    <w:rsid w:val="00785659"/>
    <w:rsid w:val="00787791"/>
    <w:rsid w:val="007958C7"/>
    <w:rsid w:val="007A62A0"/>
    <w:rsid w:val="007B05D3"/>
    <w:rsid w:val="007B7A01"/>
    <w:rsid w:val="007D5708"/>
    <w:rsid w:val="007F3F38"/>
    <w:rsid w:val="007F4F25"/>
    <w:rsid w:val="00811AD5"/>
    <w:rsid w:val="00812242"/>
    <w:rsid w:val="00820C56"/>
    <w:rsid w:val="00835971"/>
    <w:rsid w:val="00850947"/>
    <w:rsid w:val="00871A14"/>
    <w:rsid w:val="0087692C"/>
    <w:rsid w:val="00886CFB"/>
    <w:rsid w:val="008A1DFD"/>
    <w:rsid w:val="008D6A3A"/>
    <w:rsid w:val="00925787"/>
    <w:rsid w:val="009665BA"/>
    <w:rsid w:val="00983C95"/>
    <w:rsid w:val="0098530B"/>
    <w:rsid w:val="00986E2E"/>
    <w:rsid w:val="009B2323"/>
    <w:rsid w:val="009C7087"/>
    <w:rsid w:val="00A0398E"/>
    <w:rsid w:val="00A40CF3"/>
    <w:rsid w:val="00A5118C"/>
    <w:rsid w:val="00A57C08"/>
    <w:rsid w:val="00A67E09"/>
    <w:rsid w:val="00A764E0"/>
    <w:rsid w:val="00A8338B"/>
    <w:rsid w:val="00A87307"/>
    <w:rsid w:val="00AB7B61"/>
    <w:rsid w:val="00AC1844"/>
    <w:rsid w:val="00AD1123"/>
    <w:rsid w:val="00B12251"/>
    <w:rsid w:val="00B35404"/>
    <w:rsid w:val="00B4281D"/>
    <w:rsid w:val="00B446E8"/>
    <w:rsid w:val="00B4681F"/>
    <w:rsid w:val="00B50D28"/>
    <w:rsid w:val="00B53D74"/>
    <w:rsid w:val="00B72904"/>
    <w:rsid w:val="00B84805"/>
    <w:rsid w:val="00BB5545"/>
    <w:rsid w:val="00BC1F91"/>
    <w:rsid w:val="00BD790D"/>
    <w:rsid w:val="00BE61D5"/>
    <w:rsid w:val="00C06E00"/>
    <w:rsid w:val="00C43A77"/>
    <w:rsid w:val="00C7115F"/>
    <w:rsid w:val="00C76886"/>
    <w:rsid w:val="00C901F1"/>
    <w:rsid w:val="00C94656"/>
    <w:rsid w:val="00CD5892"/>
    <w:rsid w:val="00CD65C7"/>
    <w:rsid w:val="00CE2533"/>
    <w:rsid w:val="00CF4265"/>
    <w:rsid w:val="00D074D1"/>
    <w:rsid w:val="00D135AE"/>
    <w:rsid w:val="00D136F2"/>
    <w:rsid w:val="00D156BF"/>
    <w:rsid w:val="00D17495"/>
    <w:rsid w:val="00D3021D"/>
    <w:rsid w:val="00D4332C"/>
    <w:rsid w:val="00D43DF9"/>
    <w:rsid w:val="00D52255"/>
    <w:rsid w:val="00DA3734"/>
    <w:rsid w:val="00DB1687"/>
    <w:rsid w:val="00DB2C0B"/>
    <w:rsid w:val="00DB337F"/>
    <w:rsid w:val="00DC5FC0"/>
    <w:rsid w:val="00DD2AB9"/>
    <w:rsid w:val="00DE4A5A"/>
    <w:rsid w:val="00E02100"/>
    <w:rsid w:val="00E10A08"/>
    <w:rsid w:val="00E11415"/>
    <w:rsid w:val="00E11C54"/>
    <w:rsid w:val="00E2003F"/>
    <w:rsid w:val="00E34C50"/>
    <w:rsid w:val="00E56BB1"/>
    <w:rsid w:val="00E63A72"/>
    <w:rsid w:val="00E752DD"/>
    <w:rsid w:val="00E94278"/>
    <w:rsid w:val="00E97711"/>
    <w:rsid w:val="00EA29B1"/>
    <w:rsid w:val="00EA3733"/>
    <w:rsid w:val="00EA74B4"/>
    <w:rsid w:val="00EA7EA1"/>
    <w:rsid w:val="00EB1683"/>
    <w:rsid w:val="00EB5145"/>
    <w:rsid w:val="00EC4D3D"/>
    <w:rsid w:val="00EC57D5"/>
    <w:rsid w:val="00EE1071"/>
    <w:rsid w:val="00EE3FD7"/>
    <w:rsid w:val="00EF23E2"/>
    <w:rsid w:val="00F0755E"/>
    <w:rsid w:val="00F1278F"/>
    <w:rsid w:val="00F149B2"/>
    <w:rsid w:val="00FA0021"/>
    <w:rsid w:val="00FB0D0B"/>
    <w:rsid w:val="00FC1D15"/>
    <w:rsid w:val="00FC31B9"/>
    <w:rsid w:val="00FC4169"/>
    <w:rsid w:val="00FC54A1"/>
    <w:rsid w:val="00FE7FAD"/>
    <w:rsid w:val="00FF317E"/>
    <w:rsid w:val="00FF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100102E"/>
  <w15:chartTrackingRefBased/>
  <w15:docId w15:val="{E51693E6-DA6C-465B-9005-E86D291B8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A2D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6A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8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89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54B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4B62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54B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4B62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68083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8083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C38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38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3860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38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3860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7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laudatosiweek.org/what-is-laudato-si-week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audatosiweek.org/what-is-laudato-si-week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16f889d1-ee81-438c-8d77-9ca3305d985b" xsi:nil="true"/>
    <SharedWithUsers xmlns="72cdce50-fc75-4a25-a011-5870165e2936">
      <UserInfo>
        <DisplayName/>
        <AccountId xsi:nil="true"/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AE9EB864FD3248A229B52CE76CE2C8" ma:contentTypeVersion="13" ma:contentTypeDescription="Create a new document." ma:contentTypeScope="" ma:versionID="3419629622f6b178730105f59168b56f">
  <xsd:schema xmlns:xsd="http://www.w3.org/2001/XMLSchema" xmlns:xs="http://www.w3.org/2001/XMLSchema" xmlns:p="http://schemas.microsoft.com/office/2006/metadata/properties" xmlns:ns2="16f889d1-ee81-438c-8d77-9ca3305d985b" xmlns:ns3="72cdce50-fc75-4a25-a011-5870165e2936" targetNamespace="http://schemas.microsoft.com/office/2006/metadata/properties" ma:root="true" ma:fieldsID="2c68e00568f392d6c81ca487770a6944" ns2:_="" ns3:_="">
    <xsd:import namespace="16f889d1-ee81-438c-8d77-9ca3305d985b"/>
    <xsd:import namespace="72cdce50-fc75-4a25-a011-5870165e2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889d1-ee81-438c-8d77-9ca3305d98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dce50-fc75-4a25-a011-5870165e293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E8C7A7-5BFB-4377-9FB3-29141E8F9957}">
  <ds:schemaRefs>
    <ds:schemaRef ds:uri="http://schemas.microsoft.com/office/2006/metadata/properties"/>
    <ds:schemaRef ds:uri="http://schemas.microsoft.com/office/infopath/2007/PartnerControls"/>
    <ds:schemaRef ds:uri="16f889d1-ee81-438c-8d77-9ca3305d985b"/>
    <ds:schemaRef ds:uri="72cdce50-fc75-4a25-a011-5870165e2936"/>
  </ds:schemaRefs>
</ds:datastoreItem>
</file>

<file path=customXml/itemProps2.xml><?xml version="1.0" encoding="utf-8"?>
<ds:datastoreItem xmlns:ds="http://schemas.openxmlformats.org/officeDocument/2006/customXml" ds:itemID="{54049CD4-5CD9-45C5-B654-A68D3C9790C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0FBD4C-48CD-45D5-9A09-40E8CE4C1F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6EAA58-10B0-44CC-B791-BBEB44C43C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f889d1-ee81-438c-8d77-9ca3305d985b"/>
    <ds:schemaRef ds:uri="72cdce50-fc75-4a25-a011-5870165e2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Arnold</dc:creator>
  <cp:keywords/>
  <dc:description/>
  <cp:lastModifiedBy>Karla Keppel</cp:lastModifiedBy>
  <cp:revision>4</cp:revision>
  <dcterms:created xsi:type="dcterms:W3CDTF">2022-05-10T14:58:00Z</dcterms:created>
  <dcterms:modified xsi:type="dcterms:W3CDTF">2022-05-13T14:31:00Z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37300</vt:r8>
  </property>
  <property fmtid="{D5CDD505-2E9C-101B-9397-08002B2CF9AE}" pid="3" name="ContentTypeId">
    <vt:lpwstr>0x01010013AE9EB864FD3248A229B52CE76CE2C8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