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4A3" w:rsidRPr="000F681E" w:rsidRDefault="00651AC4" w:rsidP="000F681E">
      <w:pPr>
        <w:spacing w:after="240" w:line="240" w:lineRule="auto"/>
        <w:ind w:left="-432"/>
        <w:rPr>
          <w:rFonts w:ascii="Arial" w:hAnsi="Arial" w:cs="Arial"/>
          <w:sz w:val="24"/>
          <w:szCs w:val="24"/>
        </w:rPr>
      </w:pPr>
      <w:bookmarkStart w:id="0" w:name="_GoBack"/>
      <w:bookmarkEnd w:id="0"/>
      <w:r>
        <w:rPr>
          <w:rFonts w:ascii="Arial" w:hAnsi="Arial" w:cs="Arial"/>
          <w:b/>
          <w:noProof/>
          <w:color w:val="000000"/>
        </w:rPr>
        <w:drawing>
          <wp:anchor distT="0" distB="0" distL="114300" distR="114300" simplePos="0" relativeHeight="251658240" behindDoc="0" locked="0" layoutInCell="1" allowOverlap="1">
            <wp:simplePos x="0" y="0"/>
            <wp:positionH relativeFrom="column">
              <wp:posOffset>4599305</wp:posOffset>
            </wp:positionH>
            <wp:positionV relativeFrom="paragraph">
              <wp:posOffset>0</wp:posOffset>
            </wp:positionV>
            <wp:extent cx="1998980" cy="1927860"/>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uman Trafficking logo.jpg"/>
                    <pic:cNvPicPr/>
                  </pic:nvPicPr>
                  <pic:blipFill rotWithShape="1">
                    <a:blip r:embed="rId6" cstate="print">
                      <a:extLst>
                        <a:ext uri="{28A0092B-C50C-407E-A947-70E740481C1C}">
                          <a14:useLocalDpi xmlns:a14="http://schemas.microsoft.com/office/drawing/2010/main" val="0"/>
                        </a:ext>
                      </a:extLst>
                    </a:blip>
                    <a:srcRect l="15236" t="15236" r="15236" b="17729"/>
                    <a:stretch/>
                  </pic:blipFill>
                  <pic:spPr bwMode="auto">
                    <a:xfrm>
                      <a:off x="0" y="0"/>
                      <a:ext cx="1998980" cy="1927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35BBD" w:rsidRPr="000F681E">
        <w:rPr>
          <w:rFonts w:ascii="Arial" w:hAnsi="Arial" w:cs="Arial"/>
          <w:b/>
          <w:smallCaps/>
          <w:sz w:val="24"/>
          <w:szCs w:val="24"/>
        </w:rPr>
        <w:t>Reflection</w:t>
      </w:r>
      <w:r w:rsidR="00335BBD" w:rsidRPr="000F681E">
        <w:rPr>
          <w:rFonts w:ascii="Arial" w:hAnsi="Arial" w:cs="Arial"/>
          <w:b/>
          <w:sz w:val="24"/>
          <w:szCs w:val="24"/>
        </w:rPr>
        <w:br/>
      </w:r>
      <w:r w:rsidR="00335BBD" w:rsidRPr="000F681E">
        <w:rPr>
          <w:rFonts w:ascii="Arial" w:hAnsi="Arial" w:cs="Arial"/>
          <w:sz w:val="24"/>
          <w:szCs w:val="24"/>
        </w:rPr>
        <w:br/>
      </w:r>
      <w:r w:rsidR="001534A3" w:rsidRPr="000F681E">
        <w:rPr>
          <w:rFonts w:ascii="Arial" w:hAnsi="Arial" w:cs="Arial"/>
          <w:sz w:val="24"/>
          <w:szCs w:val="24"/>
        </w:rPr>
        <w:t>In April of 2019, Pope Francis repeated his prophetic denunciation of human trafficking. “In its many forms, [human trafficking] constitutes “an open wound on the body of contemporary society”, a profound injury to the humanity of those who suffer it and to its perpetrators. Trafficking profoundly disfigures the humanity of the victim, offending his or her freedom and dignity. Yet at the same time, it dehumanizes those who carry it out, denying them access to “life in abundance</w:t>
      </w:r>
      <w:r w:rsidR="000F681E" w:rsidRPr="000F681E">
        <w:rPr>
          <w:rFonts w:ascii="Arial" w:hAnsi="Arial" w:cs="Arial"/>
          <w:sz w:val="24"/>
          <w:szCs w:val="24"/>
        </w:rPr>
        <w:t>.</w:t>
      </w:r>
      <w:r w:rsidR="001534A3" w:rsidRPr="000F681E">
        <w:rPr>
          <w:rFonts w:ascii="Arial" w:hAnsi="Arial" w:cs="Arial"/>
          <w:sz w:val="24"/>
          <w:szCs w:val="24"/>
        </w:rPr>
        <w:t xml:space="preserve">” Finally, trafficking seriously damages humanity as a whole, tearing apart the human family as well as the Body of Christ.” As the women and men of Catholic health care, we are called to participate in the healing of this sickness. </w:t>
      </w:r>
    </w:p>
    <w:p w:rsidR="001534A3" w:rsidRPr="000F681E" w:rsidRDefault="001534A3" w:rsidP="000F681E">
      <w:pPr>
        <w:spacing w:after="240" w:line="240" w:lineRule="auto"/>
        <w:ind w:left="-432"/>
        <w:rPr>
          <w:rFonts w:ascii="Arial" w:hAnsi="Arial" w:cs="Arial"/>
          <w:sz w:val="24"/>
          <w:szCs w:val="24"/>
        </w:rPr>
      </w:pPr>
      <w:r w:rsidRPr="000F681E">
        <w:rPr>
          <w:rFonts w:ascii="Arial" w:hAnsi="Arial" w:cs="Arial"/>
          <w:sz w:val="24"/>
          <w:szCs w:val="24"/>
        </w:rPr>
        <w:t xml:space="preserve">The living God calls us to worship through acts of justice and righteousness to heal the world and free the captive. Our affirmations of human dignity must be paired with actions to protect those who are vulnerable. Our statements for the common good must be supported with concrete steps to protect it. </w:t>
      </w:r>
    </w:p>
    <w:p w:rsidR="000F681E" w:rsidRDefault="000F681E" w:rsidP="000F681E">
      <w:pPr>
        <w:spacing w:after="240" w:line="240" w:lineRule="auto"/>
        <w:ind w:left="-432"/>
        <w:rPr>
          <w:rFonts w:ascii="Arial" w:hAnsi="Arial" w:cs="Arial"/>
          <w:b/>
          <w:smallCaps/>
          <w:sz w:val="24"/>
          <w:szCs w:val="24"/>
        </w:rPr>
      </w:pPr>
    </w:p>
    <w:p w:rsidR="007D6F68" w:rsidRPr="000F681E" w:rsidRDefault="00335BBD" w:rsidP="000F681E">
      <w:pPr>
        <w:spacing w:after="240" w:line="240" w:lineRule="auto"/>
        <w:ind w:left="-432"/>
        <w:rPr>
          <w:rFonts w:ascii="Arial" w:hAnsi="Arial" w:cs="Arial"/>
          <w:b/>
          <w:sz w:val="24"/>
          <w:szCs w:val="24"/>
        </w:rPr>
      </w:pPr>
      <w:r w:rsidRPr="000F681E">
        <w:rPr>
          <w:rFonts w:ascii="Arial" w:hAnsi="Arial" w:cs="Arial"/>
          <w:b/>
          <w:smallCaps/>
          <w:sz w:val="24"/>
          <w:szCs w:val="24"/>
        </w:rPr>
        <w:t>Scripture</w:t>
      </w:r>
      <w:r w:rsidRPr="000F681E">
        <w:rPr>
          <w:rFonts w:ascii="Arial" w:hAnsi="Arial" w:cs="Arial"/>
          <w:b/>
          <w:sz w:val="24"/>
          <w:szCs w:val="24"/>
        </w:rPr>
        <w:t xml:space="preserve"> </w:t>
      </w:r>
    </w:p>
    <w:p w:rsidR="001534A3" w:rsidRPr="000F681E" w:rsidRDefault="00335BBD" w:rsidP="000F681E">
      <w:pPr>
        <w:spacing w:after="240" w:line="240" w:lineRule="auto"/>
        <w:ind w:left="-432"/>
        <w:rPr>
          <w:rFonts w:ascii="Arial" w:hAnsi="Arial" w:cs="Arial"/>
          <w:sz w:val="24"/>
          <w:szCs w:val="24"/>
        </w:rPr>
      </w:pPr>
      <w:r w:rsidRPr="000F681E">
        <w:rPr>
          <w:rFonts w:ascii="Arial" w:hAnsi="Arial" w:cs="Arial"/>
          <w:b/>
          <w:sz w:val="24"/>
          <w:szCs w:val="24"/>
        </w:rPr>
        <w:t>Amos 5:21-24</w:t>
      </w:r>
      <w:r w:rsidRPr="000F681E">
        <w:rPr>
          <w:rFonts w:ascii="Arial" w:hAnsi="Arial" w:cs="Arial"/>
          <w:sz w:val="24"/>
          <w:szCs w:val="24"/>
        </w:rPr>
        <w:br/>
      </w:r>
      <w:r w:rsidRPr="000F681E">
        <w:rPr>
          <w:rFonts w:ascii="Arial" w:hAnsi="Arial" w:cs="Arial"/>
          <w:sz w:val="24"/>
          <w:szCs w:val="24"/>
        </w:rPr>
        <w:br/>
      </w:r>
      <w:r w:rsidR="001534A3" w:rsidRPr="000F681E">
        <w:rPr>
          <w:rFonts w:ascii="Arial" w:hAnsi="Arial" w:cs="Arial"/>
          <w:sz w:val="24"/>
          <w:szCs w:val="24"/>
        </w:rPr>
        <w:t xml:space="preserve">God’s words, spoken through the ancient prophet Amos, ring true still today. </w:t>
      </w:r>
    </w:p>
    <w:p w:rsidR="000F681E" w:rsidRDefault="001534A3" w:rsidP="000F681E">
      <w:pPr>
        <w:spacing w:after="240" w:line="240" w:lineRule="auto"/>
        <w:ind w:left="-432"/>
        <w:rPr>
          <w:rFonts w:ascii="Arial" w:hAnsi="Arial" w:cs="Arial"/>
          <w:sz w:val="24"/>
          <w:szCs w:val="24"/>
        </w:rPr>
      </w:pPr>
      <w:r w:rsidRPr="000F681E">
        <w:rPr>
          <w:rFonts w:ascii="Arial" w:hAnsi="Arial" w:cs="Arial"/>
          <w:sz w:val="24"/>
          <w:szCs w:val="24"/>
        </w:rPr>
        <w:t>“Even though you offer me your burnt offerings and grain offerings,</w:t>
      </w:r>
      <w:r w:rsidRPr="000F681E">
        <w:rPr>
          <w:rFonts w:ascii="Arial" w:hAnsi="Arial" w:cs="Arial"/>
          <w:sz w:val="24"/>
          <w:szCs w:val="24"/>
        </w:rPr>
        <w:br/>
        <w:t>    I will not accept them;</w:t>
      </w:r>
      <w:r w:rsidRPr="000F681E">
        <w:rPr>
          <w:rFonts w:ascii="Arial" w:hAnsi="Arial" w:cs="Arial"/>
          <w:sz w:val="24"/>
          <w:szCs w:val="24"/>
        </w:rPr>
        <w:br/>
        <w:t>and the offerings of well-being of your fatted animals</w:t>
      </w:r>
      <w:r w:rsidRPr="000F681E">
        <w:rPr>
          <w:rFonts w:ascii="Arial" w:hAnsi="Arial" w:cs="Arial"/>
          <w:sz w:val="24"/>
          <w:szCs w:val="24"/>
        </w:rPr>
        <w:br/>
        <w:t>    I will not look upon.</w:t>
      </w:r>
      <w:r w:rsidRPr="000F681E">
        <w:rPr>
          <w:rFonts w:ascii="Arial" w:hAnsi="Arial" w:cs="Arial"/>
          <w:sz w:val="24"/>
          <w:szCs w:val="24"/>
        </w:rPr>
        <w:br/>
        <w:t>Take away from me the noise of your songs;</w:t>
      </w:r>
      <w:r w:rsidRPr="000F681E">
        <w:rPr>
          <w:rFonts w:ascii="Arial" w:hAnsi="Arial" w:cs="Arial"/>
          <w:sz w:val="24"/>
          <w:szCs w:val="24"/>
        </w:rPr>
        <w:br/>
        <w:t>    I will not listen to the melody of your harps.</w:t>
      </w:r>
      <w:r w:rsidRPr="000F681E">
        <w:rPr>
          <w:rFonts w:ascii="Arial" w:hAnsi="Arial" w:cs="Arial"/>
          <w:sz w:val="24"/>
          <w:szCs w:val="24"/>
        </w:rPr>
        <w:br/>
        <w:t>But let justice roll down like waters,</w:t>
      </w:r>
      <w:r w:rsidRPr="000F681E">
        <w:rPr>
          <w:rFonts w:ascii="Arial" w:hAnsi="Arial" w:cs="Arial"/>
          <w:sz w:val="24"/>
          <w:szCs w:val="24"/>
        </w:rPr>
        <w:br/>
        <w:t>    and righteousness like an ever-flowing stream.”</w:t>
      </w:r>
    </w:p>
    <w:p w:rsidR="001534A3" w:rsidRPr="000F681E" w:rsidRDefault="00335BBD" w:rsidP="000F681E">
      <w:pPr>
        <w:spacing w:after="240" w:line="240" w:lineRule="auto"/>
        <w:ind w:left="-432"/>
        <w:rPr>
          <w:rFonts w:ascii="Arial" w:hAnsi="Arial" w:cs="Arial"/>
          <w:sz w:val="24"/>
          <w:szCs w:val="24"/>
        </w:rPr>
      </w:pPr>
      <w:r w:rsidRPr="000F681E">
        <w:rPr>
          <w:rFonts w:ascii="Arial" w:hAnsi="Arial" w:cs="Arial"/>
          <w:sz w:val="24"/>
          <w:szCs w:val="24"/>
        </w:rPr>
        <w:t>The Word of the Lord.</w:t>
      </w:r>
      <w:r w:rsidRPr="000F681E">
        <w:rPr>
          <w:rFonts w:ascii="Arial" w:hAnsi="Arial" w:cs="Arial"/>
          <w:sz w:val="24"/>
          <w:szCs w:val="24"/>
        </w:rPr>
        <w:br/>
      </w:r>
      <w:r w:rsidRPr="000F681E">
        <w:rPr>
          <w:rFonts w:ascii="Arial" w:hAnsi="Arial" w:cs="Arial"/>
          <w:b/>
          <w:sz w:val="24"/>
          <w:szCs w:val="24"/>
        </w:rPr>
        <w:t>Thanks be to God.</w:t>
      </w:r>
      <w:r w:rsidRPr="000F681E">
        <w:rPr>
          <w:rFonts w:ascii="Arial" w:hAnsi="Arial" w:cs="Arial"/>
          <w:sz w:val="24"/>
          <w:szCs w:val="24"/>
        </w:rPr>
        <w:t xml:space="preserve"> </w:t>
      </w:r>
      <w:r w:rsidR="001534A3" w:rsidRPr="000F681E">
        <w:rPr>
          <w:rFonts w:ascii="Arial" w:hAnsi="Arial" w:cs="Arial"/>
          <w:sz w:val="24"/>
          <w:szCs w:val="24"/>
        </w:rPr>
        <w:br/>
      </w:r>
      <w:r w:rsidR="007D6F68" w:rsidRPr="000F681E">
        <w:rPr>
          <w:rFonts w:ascii="Arial" w:hAnsi="Arial" w:cs="Arial"/>
          <w:sz w:val="24"/>
          <w:szCs w:val="24"/>
        </w:rPr>
        <w:t xml:space="preserve"> </w:t>
      </w:r>
    </w:p>
    <w:p w:rsidR="00651AC4" w:rsidRDefault="00651AC4" w:rsidP="000F681E">
      <w:pPr>
        <w:pStyle w:val="NormalWeb"/>
        <w:shd w:val="clear" w:color="auto" w:fill="FFFFFF"/>
        <w:spacing w:before="0" w:beforeAutospacing="0" w:after="240" w:afterAutospacing="0"/>
        <w:ind w:left="-432"/>
        <w:rPr>
          <w:rStyle w:val="text"/>
          <w:rFonts w:ascii="Arial" w:hAnsi="Arial" w:cs="Arial"/>
          <w:b/>
          <w:color w:val="000000"/>
        </w:rPr>
      </w:pPr>
    </w:p>
    <w:p w:rsidR="007D6F68" w:rsidRPr="000F681E" w:rsidRDefault="007D6F68" w:rsidP="000F681E">
      <w:pPr>
        <w:pStyle w:val="NormalWeb"/>
        <w:shd w:val="clear" w:color="auto" w:fill="FFFFFF"/>
        <w:spacing w:before="0" w:beforeAutospacing="0" w:after="240" w:afterAutospacing="0"/>
        <w:ind w:left="-432"/>
        <w:rPr>
          <w:rFonts w:ascii="Arial" w:hAnsi="Arial" w:cs="Arial"/>
          <w:b/>
          <w:color w:val="000000"/>
        </w:rPr>
      </w:pPr>
      <w:r w:rsidRPr="000F681E">
        <w:rPr>
          <w:rStyle w:val="text"/>
          <w:rFonts w:ascii="Arial" w:hAnsi="Arial" w:cs="Arial"/>
          <w:b/>
          <w:color w:val="000000"/>
        </w:rPr>
        <w:lastRenderedPageBreak/>
        <w:t>Exodus 14: 10, 11, 13-15, 19-22</w:t>
      </w:r>
    </w:p>
    <w:p w:rsidR="007D6F68" w:rsidRPr="000F681E" w:rsidRDefault="007D6F68" w:rsidP="000F681E">
      <w:pPr>
        <w:pStyle w:val="NormalWeb"/>
        <w:shd w:val="clear" w:color="auto" w:fill="FFFFFF"/>
        <w:spacing w:before="0" w:beforeAutospacing="0" w:after="240" w:afterAutospacing="0"/>
        <w:ind w:left="-432"/>
        <w:rPr>
          <w:rFonts w:ascii="Arial" w:hAnsi="Arial" w:cs="Arial"/>
          <w:color w:val="000000"/>
        </w:rPr>
      </w:pPr>
      <w:r w:rsidRPr="000F681E">
        <w:rPr>
          <w:rStyle w:val="text"/>
          <w:rFonts w:ascii="Arial" w:hAnsi="Arial" w:cs="Arial"/>
          <w:color w:val="000000"/>
        </w:rPr>
        <w:t>The people of Israel lifted up their eyes, and behold, the Egyptians were marching after them, and they feared greatly. And the people of Israel cried out to the </w:t>
      </w:r>
      <w:r w:rsidRPr="000F681E">
        <w:rPr>
          <w:rStyle w:val="small-caps"/>
          <w:rFonts w:ascii="Arial" w:hAnsi="Arial" w:cs="Arial"/>
          <w:smallCaps/>
          <w:color w:val="000000"/>
        </w:rPr>
        <w:t>Lord</w:t>
      </w:r>
      <w:r w:rsidRPr="000F681E">
        <w:rPr>
          <w:rStyle w:val="text"/>
          <w:rFonts w:ascii="Arial" w:hAnsi="Arial" w:cs="Arial"/>
          <w:color w:val="000000"/>
        </w:rPr>
        <w:t>.</w:t>
      </w:r>
      <w:r w:rsidRPr="000F681E">
        <w:rPr>
          <w:rFonts w:ascii="Arial" w:hAnsi="Arial" w:cs="Arial"/>
          <w:color w:val="000000"/>
        </w:rPr>
        <w:t xml:space="preserve"> </w:t>
      </w:r>
      <w:r w:rsidRPr="000F681E">
        <w:rPr>
          <w:rStyle w:val="text"/>
          <w:rFonts w:ascii="Arial" w:hAnsi="Arial" w:cs="Arial"/>
          <w:b/>
          <w:bCs/>
          <w:color w:val="000000"/>
          <w:vertAlign w:val="superscript"/>
        </w:rPr>
        <w:t> </w:t>
      </w:r>
      <w:r w:rsidRPr="000F681E">
        <w:rPr>
          <w:rStyle w:val="text"/>
          <w:rFonts w:ascii="Arial" w:hAnsi="Arial" w:cs="Arial"/>
          <w:color w:val="000000"/>
        </w:rPr>
        <w:t>They said to Moses, “Is it because there are no graves in Egypt that you have taken us away to die in the wilderness? What have you done to us in bringing us out of Egypt?</w:t>
      </w:r>
      <w:r w:rsidRPr="000F681E">
        <w:rPr>
          <w:rFonts w:ascii="Arial" w:hAnsi="Arial" w:cs="Arial"/>
          <w:color w:val="000000"/>
        </w:rPr>
        <w:t> </w:t>
      </w:r>
      <w:r w:rsidRPr="000F681E">
        <w:rPr>
          <w:rStyle w:val="text"/>
          <w:rFonts w:ascii="Arial" w:hAnsi="Arial" w:cs="Arial"/>
          <w:b/>
          <w:bCs/>
          <w:color w:val="000000"/>
          <w:vertAlign w:val="superscript"/>
        </w:rPr>
        <w:t xml:space="preserve"> </w:t>
      </w:r>
      <w:r w:rsidRPr="000F681E">
        <w:rPr>
          <w:rStyle w:val="text"/>
          <w:rFonts w:ascii="Arial" w:hAnsi="Arial" w:cs="Arial"/>
          <w:color w:val="000000"/>
        </w:rPr>
        <w:t>And Moses said to the people, “Fear not, stand firm, and see the salvation of the </w:t>
      </w:r>
      <w:r w:rsidRPr="000F681E">
        <w:rPr>
          <w:rStyle w:val="small-caps"/>
          <w:rFonts w:ascii="Arial" w:hAnsi="Arial" w:cs="Arial"/>
          <w:smallCaps/>
          <w:color w:val="000000"/>
        </w:rPr>
        <w:t>Lord</w:t>
      </w:r>
      <w:r w:rsidRPr="000F681E">
        <w:rPr>
          <w:rStyle w:val="text"/>
          <w:rFonts w:ascii="Arial" w:hAnsi="Arial" w:cs="Arial"/>
          <w:color w:val="000000"/>
        </w:rPr>
        <w:t>, which he will work for you today. For the Egyptians whom you see today, you shall never see again.</w:t>
      </w:r>
      <w:r w:rsidRPr="000F681E">
        <w:rPr>
          <w:rFonts w:ascii="Arial" w:hAnsi="Arial" w:cs="Arial"/>
          <w:color w:val="000000"/>
        </w:rPr>
        <w:t> </w:t>
      </w:r>
      <w:r w:rsidRPr="000F681E">
        <w:rPr>
          <w:rStyle w:val="text"/>
          <w:rFonts w:ascii="Arial" w:hAnsi="Arial" w:cs="Arial"/>
          <w:color w:val="000000"/>
        </w:rPr>
        <w:t>The </w:t>
      </w:r>
      <w:r w:rsidRPr="000F681E">
        <w:rPr>
          <w:rStyle w:val="small-caps"/>
          <w:rFonts w:ascii="Arial" w:hAnsi="Arial" w:cs="Arial"/>
          <w:smallCaps/>
          <w:color w:val="000000"/>
        </w:rPr>
        <w:t>Lord</w:t>
      </w:r>
      <w:r w:rsidRPr="000F681E">
        <w:rPr>
          <w:rStyle w:val="text"/>
          <w:rFonts w:ascii="Arial" w:hAnsi="Arial" w:cs="Arial"/>
          <w:color w:val="000000"/>
        </w:rPr>
        <w:t> will fight for you, and you have only to be silent.”</w:t>
      </w:r>
    </w:p>
    <w:p w:rsidR="007D6F68" w:rsidRPr="000F681E" w:rsidRDefault="007D6F68" w:rsidP="000F681E">
      <w:pPr>
        <w:pStyle w:val="NormalWeb"/>
        <w:shd w:val="clear" w:color="auto" w:fill="FFFFFF"/>
        <w:spacing w:before="0" w:beforeAutospacing="0" w:after="240" w:afterAutospacing="0"/>
        <w:ind w:left="-432"/>
        <w:rPr>
          <w:rFonts w:ascii="Arial" w:hAnsi="Arial" w:cs="Arial"/>
          <w:color w:val="000000"/>
        </w:rPr>
      </w:pPr>
      <w:r w:rsidRPr="000F681E">
        <w:rPr>
          <w:rStyle w:val="text"/>
          <w:rFonts w:ascii="Arial" w:hAnsi="Arial" w:cs="Arial"/>
          <w:color w:val="000000"/>
        </w:rPr>
        <w:t>The </w:t>
      </w:r>
      <w:r w:rsidRPr="000F681E">
        <w:rPr>
          <w:rStyle w:val="small-caps"/>
          <w:rFonts w:ascii="Arial" w:hAnsi="Arial" w:cs="Arial"/>
          <w:smallCaps/>
          <w:color w:val="000000"/>
        </w:rPr>
        <w:t>Lord</w:t>
      </w:r>
      <w:r w:rsidRPr="000F681E">
        <w:rPr>
          <w:rStyle w:val="text"/>
          <w:rFonts w:ascii="Arial" w:hAnsi="Arial" w:cs="Arial"/>
          <w:color w:val="000000"/>
        </w:rPr>
        <w:t> said to Moses, “Why do you cry to me? Tell the people of Israel to go forward.</w:t>
      </w:r>
      <w:r w:rsidRPr="000F681E">
        <w:rPr>
          <w:rFonts w:ascii="Arial" w:hAnsi="Arial" w:cs="Arial"/>
          <w:color w:val="000000"/>
        </w:rPr>
        <w:t> </w:t>
      </w:r>
      <w:r w:rsidRPr="000F681E">
        <w:rPr>
          <w:rStyle w:val="text"/>
          <w:rFonts w:ascii="Arial" w:hAnsi="Arial" w:cs="Arial"/>
          <w:color w:val="000000"/>
        </w:rPr>
        <w:t>Lift up your staff, and stretch out your hand over the sea and divide it, that the people of Israel may go through the sea on dry ground.</w:t>
      </w:r>
      <w:r w:rsidRPr="000F681E">
        <w:rPr>
          <w:rFonts w:ascii="Arial" w:hAnsi="Arial" w:cs="Arial"/>
          <w:color w:val="000000"/>
        </w:rPr>
        <w:t> </w:t>
      </w:r>
    </w:p>
    <w:p w:rsidR="007D6F68" w:rsidRPr="000F681E" w:rsidRDefault="007D6F68" w:rsidP="000F681E">
      <w:pPr>
        <w:pStyle w:val="NormalWeb"/>
        <w:shd w:val="clear" w:color="auto" w:fill="FFFFFF"/>
        <w:spacing w:before="0" w:beforeAutospacing="0" w:after="240" w:afterAutospacing="0"/>
        <w:ind w:left="-432"/>
        <w:rPr>
          <w:rFonts w:ascii="Arial" w:hAnsi="Arial" w:cs="Arial"/>
          <w:color w:val="000000"/>
        </w:rPr>
      </w:pPr>
      <w:r w:rsidRPr="000F681E">
        <w:rPr>
          <w:rStyle w:val="text"/>
          <w:rFonts w:ascii="Arial" w:hAnsi="Arial" w:cs="Arial"/>
          <w:color w:val="000000"/>
        </w:rPr>
        <w:t>Then the angel of God who was going before the host of Israel moved and went behind them, and the pillar of cloud moved from before them and stood behind them,</w:t>
      </w:r>
      <w:r w:rsidRPr="000F681E">
        <w:rPr>
          <w:rFonts w:ascii="Arial" w:hAnsi="Arial" w:cs="Arial"/>
          <w:color w:val="000000"/>
        </w:rPr>
        <w:t> </w:t>
      </w:r>
      <w:r w:rsidRPr="000F681E">
        <w:rPr>
          <w:rStyle w:val="text"/>
          <w:rFonts w:ascii="Arial" w:hAnsi="Arial" w:cs="Arial"/>
          <w:color w:val="000000"/>
        </w:rPr>
        <w:t>coming between the host of Egypt and the host of Israel. And there was the cloud and the darkness. And it lit up the night without one coming near the other all night.</w:t>
      </w:r>
    </w:p>
    <w:p w:rsidR="007D6F68" w:rsidRPr="000F681E" w:rsidRDefault="007D6F68" w:rsidP="000F681E">
      <w:pPr>
        <w:pStyle w:val="NormalWeb"/>
        <w:shd w:val="clear" w:color="auto" w:fill="FFFFFF"/>
        <w:spacing w:before="0" w:beforeAutospacing="0" w:after="240" w:afterAutospacing="0"/>
        <w:ind w:left="-432"/>
        <w:rPr>
          <w:rStyle w:val="text"/>
          <w:rFonts w:ascii="Arial" w:hAnsi="Arial" w:cs="Arial"/>
          <w:color w:val="000000"/>
        </w:rPr>
      </w:pPr>
      <w:r w:rsidRPr="000F681E">
        <w:rPr>
          <w:rStyle w:val="text"/>
          <w:rFonts w:ascii="Arial" w:hAnsi="Arial" w:cs="Arial"/>
          <w:color w:val="000000"/>
        </w:rPr>
        <w:t>Then Moses stretched out his hand over the sea, and the </w:t>
      </w:r>
      <w:r w:rsidRPr="000F681E">
        <w:rPr>
          <w:rStyle w:val="small-caps"/>
          <w:rFonts w:ascii="Arial" w:hAnsi="Arial" w:cs="Arial"/>
          <w:smallCaps/>
          <w:color w:val="000000"/>
        </w:rPr>
        <w:t>Lord</w:t>
      </w:r>
      <w:r w:rsidRPr="000F681E">
        <w:rPr>
          <w:rStyle w:val="text"/>
          <w:rFonts w:ascii="Arial" w:hAnsi="Arial" w:cs="Arial"/>
          <w:color w:val="000000"/>
        </w:rPr>
        <w:t> drove the sea back by a strong east wind all night and made the sea dry land, and the waters were divided.</w:t>
      </w:r>
      <w:r w:rsidRPr="000F681E">
        <w:rPr>
          <w:rFonts w:ascii="Arial" w:hAnsi="Arial" w:cs="Arial"/>
          <w:color w:val="000000"/>
        </w:rPr>
        <w:t> </w:t>
      </w:r>
      <w:r w:rsidRPr="000F681E">
        <w:rPr>
          <w:rStyle w:val="text"/>
          <w:rFonts w:ascii="Arial" w:hAnsi="Arial" w:cs="Arial"/>
          <w:color w:val="000000"/>
        </w:rPr>
        <w:t>And the people of Israel went into the midst of the sea on dry ground, the waters being a wall to them on their right hand and on their left.”</w:t>
      </w:r>
    </w:p>
    <w:p w:rsidR="007D6F68" w:rsidRPr="000F681E" w:rsidRDefault="007D6F68" w:rsidP="000F681E">
      <w:pPr>
        <w:spacing w:after="240" w:line="240" w:lineRule="auto"/>
        <w:ind w:left="-432"/>
        <w:rPr>
          <w:rFonts w:ascii="Arial" w:hAnsi="Arial" w:cs="Arial"/>
          <w:sz w:val="24"/>
          <w:szCs w:val="24"/>
        </w:rPr>
      </w:pPr>
      <w:r w:rsidRPr="000F681E">
        <w:rPr>
          <w:rFonts w:ascii="Arial" w:hAnsi="Arial" w:cs="Arial"/>
          <w:sz w:val="24"/>
          <w:szCs w:val="24"/>
        </w:rPr>
        <w:t>The Word of the Lord.</w:t>
      </w:r>
      <w:r w:rsidRPr="000F681E">
        <w:rPr>
          <w:rFonts w:ascii="Arial" w:hAnsi="Arial" w:cs="Arial"/>
          <w:sz w:val="24"/>
          <w:szCs w:val="24"/>
        </w:rPr>
        <w:br/>
      </w:r>
      <w:r w:rsidRPr="000F681E">
        <w:rPr>
          <w:rFonts w:ascii="Arial" w:hAnsi="Arial" w:cs="Arial"/>
          <w:b/>
          <w:sz w:val="24"/>
          <w:szCs w:val="24"/>
        </w:rPr>
        <w:t>Thanks be to God.</w:t>
      </w:r>
    </w:p>
    <w:p w:rsidR="00651AC4" w:rsidRDefault="00651AC4" w:rsidP="000F681E">
      <w:pPr>
        <w:spacing w:after="240" w:line="240" w:lineRule="auto"/>
        <w:ind w:left="-432"/>
        <w:rPr>
          <w:rFonts w:ascii="Arial" w:hAnsi="Arial" w:cs="Arial"/>
          <w:b/>
          <w:smallCaps/>
          <w:sz w:val="24"/>
          <w:szCs w:val="24"/>
        </w:rPr>
      </w:pPr>
    </w:p>
    <w:p w:rsidR="00335BBD" w:rsidRPr="000F681E" w:rsidRDefault="00335BBD" w:rsidP="000F681E">
      <w:pPr>
        <w:spacing w:after="240" w:line="240" w:lineRule="auto"/>
        <w:ind w:left="-432"/>
        <w:rPr>
          <w:rFonts w:ascii="Arial" w:hAnsi="Arial" w:cs="Arial"/>
          <w:b/>
          <w:sz w:val="24"/>
          <w:szCs w:val="24"/>
        </w:rPr>
      </w:pPr>
      <w:r w:rsidRPr="000F681E">
        <w:rPr>
          <w:rFonts w:ascii="Arial" w:hAnsi="Arial" w:cs="Arial"/>
          <w:b/>
          <w:smallCaps/>
          <w:sz w:val="24"/>
          <w:szCs w:val="24"/>
        </w:rPr>
        <w:t>Intercessions</w:t>
      </w:r>
      <w:r w:rsidRPr="000F681E">
        <w:rPr>
          <w:rFonts w:ascii="Arial" w:hAnsi="Arial" w:cs="Arial"/>
          <w:b/>
          <w:sz w:val="24"/>
          <w:szCs w:val="24"/>
        </w:rPr>
        <w:t xml:space="preserve"> </w:t>
      </w:r>
    </w:p>
    <w:p w:rsidR="001534A3" w:rsidRPr="000F681E" w:rsidRDefault="001534A3" w:rsidP="00651AC4">
      <w:pPr>
        <w:spacing w:after="0" w:line="360" w:lineRule="auto"/>
        <w:ind w:left="-432"/>
        <w:rPr>
          <w:rFonts w:ascii="Arial" w:hAnsi="Arial" w:cs="Arial"/>
          <w:sz w:val="24"/>
          <w:szCs w:val="24"/>
        </w:rPr>
      </w:pPr>
      <w:r w:rsidRPr="000F681E">
        <w:rPr>
          <w:rFonts w:ascii="Arial" w:hAnsi="Arial" w:cs="Arial"/>
          <w:sz w:val="24"/>
          <w:szCs w:val="24"/>
        </w:rPr>
        <w:t>Let us begin our action in prayer for our exploited sisters and brothers</w:t>
      </w:r>
      <w:r w:rsidR="00335BBD" w:rsidRPr="000F681E">
        <w:rPr>
          <w:rFonts w:ascii="Arial" w:hAnsi="Arial" w:cs="Arial"/>
          <w:sz w:val="24"/>
          <w:szCs w:val="24"/>
        </w:rPr>
        <w:t xml:space="preserve">. Please respond, God of Justice, free them. </w:t>
      </w:r>
      <w:r w:rsidRPr="000F681E">
        <w:rPr>
          <w:rFonts w:ascii="Arial" w:hAnsi="Arial" w:cs="Arial"/>
          <w:sz w:val="24"/>
          <w:szCs w:val="24"/>
        </w:rPr>
        <w:t xml:space="preserve">   </w:t>
      </w:r>
    </w:p>
    <w:p w:rsidR="00335BBD" w:rsidRPr="000F681E" w:rsidRDefault="00335BBD" w:rsidP="00651AC4">
      <w:pPr>
        <w:spacing w:after="0" w:line="360" w:lineRule="auto"/>
        <w:ind w:left="-432"/>
        <w:rPr>
          <w:rFonts w:ascii="Arial" w:hAnsi="Arial" w:cs="Arial"/>
          <w:sz w:val="24"/>
          <w:szCs w:val="24"/>
        </w:rPr>
      </w:pPr>
      <w:r w:rsidRPr="000F681E">
        <w:rPr>
          <w:rFonts w:ascii="Arial" w:hAnsi="Arial" w:cs="Arial"/>
          <w:sz w:val="24"/>
          <w:szCs w:val="24"/>
        </w:rPr>
        <w:t>For those forced into slavery and servitude.</w:t>
      </w:r>
      <w:r w:rsidRPr="000F681E">
        <w:rPr>
          <w:rFonts w:ascii="Arial" w:hAnsi="Arial" w:cs="Arial"/>
          <w:i/>
          <w:sz w:val="24"/>
          <w:szCs w:val="24"/>
        </w:rPr>
        <w:t xml:space="preserve"> </w:t>
      </w:r>
      <w:r w:rsidRPr="000F681E">
        <w:rPr>
          <w:rFonts w:ascii="Arial" w:hAnsi="Arial" w:cs="Arial"/>
          <w:b/>
          <w:sz w:val="24"/>
          <w:szCs w:val="24"/>
        </w:rPr>
        <w:t>God of Justice, free them.</w:t>
      </w:r>
      <w:r w:rsidRPr="000F681E">
        <w:rPr>
          <w:rFonts w:ascii="Arial" w:hAnsi="Arial" w:cs="Arial"/>
          <w:sz w:val="24"/>
          <w:szCs w:val="24"/>
        </w:rPr>
        <w:t xml:space="preserve">  </w:t>
      </w:r>
    </w:p>
    <w:p w:rsidR="001534A3" w:rsidRPr="000F681E" w:rsidRDefault="001534A3" w:rsidP="00651AC4">
      <w:pPr>
        <w:spacing w:after="0" w:line="360" w:lineRule="auto"/>
        <w:ind w:left="-432"/>
        <w:rPr>
          <w:rFonts w:ascii="Arial" w:hAnsi="Arial" w:cs="Arial"/>
          <w:sz w:val="24"/>
          <w:szCs w:val="24"/>
        </w:rPr>
      </w:pPr>
      <w:r w:rsidRPr="000F681E">
        <w:rPr>
          <w:rFonts w:ascii="Arial" w:hAnsi="Arial" w:cs="Arial"/>
          <w:sz w:val="24"/>
          <w:szCs w:val="24"/>
        </w:rPr>
        <w:t xml:space="preserve">For those who are sexually exploited. </w:t>
      </w:r>
      <w:r w:rsidRPr="000F681E">
        <w:rPr>
          <w:rFonts w:ascii="Arial" w:hAnsi="Arial" w:cs="Arial"/>
          <w:b/>
          <w:sz w:val="24"/>
          <w:szCs w:val="24"/>
        </w:rPr>
        <w:t>God of Justice, free them.</w:t>
      </w:r>
      <w:r w:rsidRPr="000F681E">
        <w:rPr>
          <w:rFonts w:ascii="Arial" w:hAnsi="Arial" w:cs="Arial"/>
          <w:sz w:val="24"/>
          <w:szCs w:val="24"/>
        </w:rPr>
        <w:t xml:space="preserve"> </w:t>
      </w:r>
    </w:p>
    <w:p w:rsidR="001534A3" w:rsidRPr="000F681E" w:rsidRDefault="001534A3" w:rsidP="00651AC4">
      <w:pPr>
        <w:spacing w:after="0" w:line="360" w:lineRule="auto"/>
        <w:ind w:left="-432"/>
        <w:rPr>
          <w:rFonts w:ascii="Arial" w:hAnsi="Arial" w:cs="Arial"/>
          <w:i/>
          <w:sz w:val="24"/>
          <w:szCs w:val="24"/>
        </w:rPr>
      </w:pPr>
      <w:r w:rsidRPr="000F681E">
        <w:rPr>
          <w:rFonts w:ascii="Arial" w:hAnsi="Arial" w:cs="Arial"/>
          <w:sz w:val="24"/>
          <w:szCs w:val="24"/>
        </w:rPr>
        <w:t>For those forced into marriage.</w:t>
      </w:r>
      <w:r w:rsidRPr="000F681E">
        <w:rPr>
          <w:rFonts w:ascii="Arial" w:hAnsi="Arial" w:cs="Arial"/>
          <w:i/>
          <w:sz w:val="24"/>
          <w:szCs w:val="24"/>
        </w:rPr>
        <w:t xml:space="preserve"> </w:t>
      </w:r>
      <w:r w:rsidRPr="000F681E">
        <w:rPr>
          <w:rFonts w:ascii="Arial" w:hAnsi="Arial" w:cs="Arial"/>
          <w:b/>
          <w:sz w:val="24"/>
          <w:szCs w:val="24"/>
        </w:rPr>
        <w:t>God of Justice, free them.</w:t>
      </w:r>
    </w:p>
    <w:p w:rsidR="001534A3" w:rsidRPr="000F681E" w:rsidRDefault="001534A3" w:rsidP="00651AC4">
      <w:pPr>
        <w:spacing w:after="0" w:line="360" w:lineRule="auto"/>
        <w:ind w:left="-432"/>
        <w:rPr>
          <w:rFonts w:ascii="Arial" w:hAnsi="Arial" w:cs="Arial"/>
          <w:sz w:val="24"/>
          <w:szCs w:val="24"/>
        </w:rPr>
      </w:pPr>
      <w:r w:rsidRPr="000F681E">
        <w:rPr>
          <w:rFonts w:ascii="Arial" w:hAnsi="Arial" w:cs="Arial"/>
          <w:sz w:val="24"/>
          <w:szCs w:val="24"/>
        </w:rPr>
        <w:t>For those who have been maimed, mistreated and made to beg.</w:t>
      </w:r>
      <w:r w:rsidRPr="000F681E">
        <w:rPr>
          <w:rFonts w:ascii="Arial" w:hAnsi="Arial" w:cs="Arial"/>
          <w:i/>
          <w:sz w:val="24"/>
          <w:szCs w:val="24"/>
        </w:rPr>
        <w:t xml:space="preserve"> </w:t>
      </w:r>
      <w:r w:rsidRPr="000F681E">
        <w:rPr>
          <w:rFonts w:ascii="Arial" w:hAnsi="Arial" w:cs="Arial"/>
          <w:b/>
          <w:sz w:val="24"/>
          <w:szCs w:val="24"/>
        </w:rPr>
        <w:t>God of Justice, free them.</w:t>
      </w:r>
      <w:r w:rsidRPr="000F681E">
        <w:rPr>
          <w:rFonts w:ascii="Arial" w:hAnsi="Arial" w:cs="Arial"/>
          <w:sz w:val="24"/>
          <w:szCs w:val="24"/>
        </w:rPr>
        <w:t xml:space="preserve">  </w:t>
      </w:r>
    </w:p>
    <w:p w:rsidR="001534A3" w:rsidRPr="000F681E" w:rsidRDefault="001534A3" w:rsidP="00651AC4">
      <w:pPr>
        <w:spacing w:after="0" w:line="360" w:lineRule="auto"/>
        <w:ind w:left="-432"/>
        <w:rPr>
          <w:rFonts w:ascii="Arial" w:hAnsi="Arial" w:cs="Arial"/>
          <w:sz w:val="24"/>
          <w:szCs w:val="24"/>
        </w:rPr>
      </w:pPr>
      <w:r w:rsidRPr="000F681E">
        <w:rPr>
          <w:rFonts w:ascii="Arial" w:hAnsi="Arial" w:cs="Arial"/>
          <w:sz w:val="24"/>
          <w:szCs w:val="24"/>
        </w:rPr>
        <w:lastRenderedPageBreak/>
        <w:t xml:space="preserve">For those whose organs have been stolen from them. </w:t>
      </w:r>
      <w:r w:rsidRPr="000F681E">
        <w:rPr>
          <w:rFonts w:ascii="Arial" w:hAnsi="Arial" w:cs="Arial"/>
          <w:b/>
          <w:sz w:val="24"/>
          <w:szCs w:val="24"/>
        </w:rPr>
        <w:t>God of Justice, free them.</w:t>
      </w:r>
      <w:r w:rsidRPr="000F681E">
        <w:rPr>
          <w:rFonts w:ascii="Arial" w:hAnsi="Arial" w:cs="Arial"/>
          <w:sz w:val="24"/>
          <w:szCs w:val="24"/>
        </w:rPr>
        <w:t xml:space="preserve">  </w:t>
      </w:r>
    </w:p>
    <w:p w:rsidR="001534A3" w:rsidRPr="000F681E" w:rsidRDefault="001534A3" w:rsidP="00651AC4">
      <w:pPr>
        <w:spacing w:after="0" w:line="360" w:lineRule="auto"/>
        <w:ind w:left="-432"/>
        <w:rPr>
          <w:rFonts w:ascii="Arial" w:hAnsi="Arial" w:cs="Arial"/>
          <w:sz w:val="24"/>
          <w:szCs w:val="24"/>
        </w:rPr>
      </w:pPr>
      <w:r w:rsidRPr="000F681E">
        <w:rPr>
          <w:rFonts w:ascii="Arial" w:hAnsi="Arial" w:cs="Arial"/>
          <w:sz w:val="24"/>
          <w:szCs w:val="24"/>
        </w:rPr>
        <w:t xml:space="preserve">For those exploited by the reproductive economy. </w:t>
      </w:r>
      <w:r w:rsidRPr="000F681E">
        <w:rPr>
          <w:rFonts w:ascii="Arial" w:hAnsi="Arial" w:cs="Arial"/>
          <w:b/>
          <w:sz w:val="24"/>
          <w:szCs w:val="24"/>
        </w:rPr>
        <w:t>God of Justice, free them.</w:t>
      </w:r>
      <w:r w:rsidRPr="000F681E">
        <w:rPr>
          <w:rFonts w:ascii="Arial" w:hAnsi="Arial" w:cs="Arial"/>
          <w:sz w:val="24"/>
          <w:szCs w:val="24"/>
        </w:rPr>
        <w:t xml:space="preserve">   </w:t>
      </w:r>
    </w:p>
    <w:p w:rsidR="00335BBD" w:rsidRPr="000F681E" w:rsidRDefault="00335BBD" w:rsidP="00651AC4">
      <w:pPr>
        <w:spacing w:after="0" w:line="360" w:lineRule="auto"/>
        <w:ind w:left="-432"/>
        <w:rPr>
          <w:rFonts w:ascii="Arial" w:hAnsi="Arial" w:cs="Arial"/>
          <w:sz w:val="24"/>
          <w:szCs w:val="24"/>
        </w:rPr>
      </w:pPr>
      <w:r w:rsidRPr="000F681E">
        <w:rPr>
          <w:rFonts w:ascii="Arial" w:hAnsi="Arial" w:cs="Arial"/>
          <w:sz w:val="24"/>
          <w:szCs w:val="24"/>
        </w:rPr>
        <w:t xml:space="preserve">For all children, women and men enslaved and abused. </w:t>
      </w:r>
      <w:r w:rsidRPr="000F681E">
        <w:rPr>
          <w:rFonts w:ascii="Arial" w:hAnsi="Arial" w:cs="Arial"/>
          <w:b/>
          <w:sz w:val="24"/>
          <w:szCs w:val="24"/>
        </w:rPr>
        <w:t>God of Justice, free them.</w:t>
      </w:r>
      <w:r w:rsidRPr="000F681E">
        <w:rPr>
          <w:rFonts w:ascii="Arial" w:hAnsi="Arial" w:cs="Arial"/>
          <w:sz w:val="24"/>
          <w:szCs w:val="24"/>
        </w:rPr>
        <w:t xml:space="preserve">   </w:t>
      </w:r>
    </w:p>
    <w:p w:rsidR="000F681E" w:rsidRPr="000F681E" w:rsidRDefault="000F681E" w:rsidP="000F681E">
      <w:pPr>
        <w:spacing w:after="240" w:line="240" w:lineRule="auto"/>
        <w:ind w:left="-432"/>
        <w:rPr>
          <w:rFonts w:ascii="Arial" w:hAnsi="Arial" w:cs="Arial"/>
          <w:b/>
          <w:smallCaps/>
          <w:sz w:val="24"/>
          <w:szCs w:val="24"/>
        </w:rPr>
      </w:pPr>
    </w:p>
    <w:p w:rsidR="00335BBD" w:rsidRPr="000F681E" w:rsidRDefault="00335BBD" w:rsidP="000F681E">
      <w:pPr>
        <w:spacing w:after="240" w:line="240" w:lineRule="auto"/>
        <w:ind w:left="-432"/>
        <w:rPr>
          <w:rFonts w:ascii="Arial" w:hAnsi="Arial" w:cs="Arial"/>
          <w:b/>
          <w:smallCaps/>
          <w:sz w:val="24"/>
          <w:szCs w:val="24"/>
        </w:rPr>
      </w:pPr>
      <w:r w:rsidRPr="000F681E">
        <w:rPr>
          <w:rFonts w:ascii="Arial" w:hAnsi="Arial" w:cs="Arial"/>
          <w:b/>
          <w:smallCaps/>
          <w:sz w:val="24"/>
          <w:szCs w:val="24"/>
        </w:rPr>
        <w:t xml:space="preserve">Closing Prayer </w:t>
      </w:r>
    </w:p>
    <w:p w:rsidR="001534A3" w:rsidRPr="000F681E" w:rsidRDefault="001534A3" w:rsidP="00651AC4">
      <w:pPr>
        <w:spacing w:after="240" w:line="240" w:lineRule="auto"/>
        <w:ind w:left="-432"/>
        <w:rPr>
          <w:rFonts w:ascii="Arial" w:hAnsi="Arial" w:cs="Arial"/>
          <w:sz w:val="24"/>
          <w:szCs w:val="24"/>
        </w:rPr>
      </w:pPr>
      <w:r w:rsidRPr="000F681E">
        <w:rPr>
          <w:rFonts w:ascii="Arial" w:hAnsi="Arial" w:cs="Arial"/>
          <w:sz w:val="24"/>
          <w:szCs w:val="24"/>
        </w:rPr>
        <w:t xml:space="preserve">Let us pray together, </w:t>
      </w:r>
    </w:p>
    <w:p w:rsidR="006E7455" w:rsidRPr="000F681E" w:rsidRDefault="001534A3" w:rsidP="00651AC4">
      <w:pPr>
        <w:spacing w:after="240" w:line="240" w:lineRule="auto"/>
        <w:ind w:left="-432"/>
        <w:rPr>
          <w:rFonts w:ascii="Arial" w:hAnsi="Arial" w:cs="Arial"/>
          <w:b/>
          <w:sz w:val="24"/>
          <w:szCs w:val="24"/>
        </w:rPr>
      </w:pPr>
      <w:r w:rsidRPr="000F681E">
        <w:rPr>
          <w:rFonts w:ascii="Arial" w:hAnsi="Arial" w:cs="Arial"/>
          <w:b/>
          <w:sz w:val="24"/>
          <w:szCs w:val="24"/>
        </w:rPr>
        <w:t>God of Justice and Freedom</w:t>
      </w:r>
      <w:r w:rsidRPr="000F681E">
        <w:rPr>
          <w:rFonts w:ascii="Arial" w:hAnsi="Arial" w:cs="Arial"/>
          <w:b/>
          <w:sz w:val="24"/>
          <w:szCs w:val="24"/>
        </w:rPr>
        <w:br/>
        <w:t xml:space="preserve">In the days of Moses, Aaron and Miriam </w:t>
      </w:r>
      <w:r w:rsidRPr="000F681E">
        <w:rPr>
          <w:rFonts w:ascii="Arial" w:hAnsi="Arial" w:cs="Arial"/>
          <w:b/>
          <w:sz w:val="24"/>
          <w:szCs w:val="24"/>
        </w:rPr>
        <w:br/>
        <w:t xml:space="preserve">You moved with mighty power to </w:t>
      </w:r>
      <w:r w:rsidRPr="000F681E">
        <w:rPr>
          <w:rFonts w:ascii="Arial" w:hAnsi="Arial" w:cs="Arial"/>
          <w:b/>
          <w:sz w:val="24"/>
          <w:szCs w:val="24"/>
        </w:rPr>
        <w:br/>
        <w:t xml:space="preserve">Divide the sea and lead your people out of slavery. </w:t>
      </w:r>
      <w:r w:rsidRPr="000F681E">
        <w:rPr>
          <w:rFonts w:ascii="Arial" w:hAnsi="Arial" w:cs="Arial"/>
          <w:b/>
          <w:sz w:val="24"/>
          <w:szCs w:val="24"/>
        </w:rPr>
        <w:br/>
        <w:t>You guided them with the strength of fire and smoke.</w:t>
      </w:r>
      <w:r w:rsidRPr="000F681E">
        <w:rPr>
          <w:rFonts w:ascii="Arial" w:hAnsi="Arial" w:cs="Arial"/>
          <w:b/>
          <w:sz w:val="24"/>
          <w:szCs w:val="24"/>
        </w:rPr>
        <w:br/>
        <w:t xml:space="preserve">Move again in our age for the liberation of your people. </w:t>
      </w:r>
      <w:r w:rsidRPr="000F681E">
        <w:rPr>
          <w:rFonts w:ascii="Arial" w:hAnsi="Arial" w:cs="Arial"/>
          <w:b/>
          <w:sz w:val="24"/>
          <w:szCs w:val="24"/>
        </w:rPr>
        <w:br/>
        <w:t>Dismantle structures that commodify and exploit others.</w:t>
      </w:r>
      <w:r w:rsidRPr="000F681E">
        <w:rPr>
          <w:rFonts w:ascii="Arial" w:hAnsi="Arial" w:cs="Arial"/>
          <w:b/>
          <w:sz w:val="24"/>
          <w:szCs w:val="24"/>
        </w:rPr>
        <w:br/>
        <w:t xml:space="preserve">Break the hearts of stone of those involved in human trafficking. </w:t>
      </w:r>
      <w:r w:rsidRPr="000F681E">
        <w:rPr>
          <w:rFonts w:ascii="Arial" w:hAnsi="Arial" w:cs="Arial"/>
          <w:b/>
          <w:sz w:val="24"/>
          <w:szCs w:val="24"/>
        </w:rPr>
        <w:br/>
        <w:t xml:space="preserve">Strengthen us to work tirelessly for the freedom of the enslaved.   </w:t>
      </w:r>
      <w:r w:rsidRPr="000F681E">
        <w:rPr>
          <w:rFonts w:ascii="Arial" w:hAnsi="Arial" w:cs="Arial"/>
          <w:b/>
          <w:sz w:val="24"/>
          <w:szCs w:val="24"/>
        </w:rPr>
        <w:br/>
        <w:t xml:space="preserve">Comfort your people held captive even now. </w:t>
      </w:r>
      <w:r w:rsidRPr="000F681E">
        <w:rPr>
          <w:rFonts w:ascii="Arial" w:hAnsi="Arial" w:cs="Arial"/>
          <w:b/>
          <w:sz w:val="24"/>
          <w:szCs w:val="24"/>
        </w:rPr>
        <w:br/>
        <w:t xml:space="preserve">Make your presence known to them, </w:t>
      </w:r>
      <w:r w:rsidRPr="000F681E">
        <w:rPr>
          <w:rFonts w:ascii="Arial" w:hAnsi="Arial" w:cs="Arial"/>
          <w:b/>
          <w:sz w:val="24"/>
          <w:szCs w:val="24"/>
        </w:rPr>
        <w:br/>
        <w:t xml:space="preserve">Stir in them a spirit of hope. </w:t>
      </w:r>
      <w:r w:rsidRPr="000F681E">
        <w:rPr>
          <w:rFonts w:ascii="Arial" w:hAnsi="Arial" w:cs="Arial"/>
          <w:b/>
          <w:sz w:val="24"/>
          <w:szCs w:val="24"/>
        </w:rPr>
        <w:br/>
        <w:t xml:space="preserve">Illuminate the dark and sinful places of our world </w:t>
      </w:r>
      <w:r w:rsidRPr="000F681E">
        <w:rPr>
          <w:rFonts w:ascii="Arial" w:hAnsi="Arial" w:cs="Arial"/>
          <w:b/>
          <w:sz w:val="24"/>
          <w:szCs w:val="24"/>
        </w:rPr>
        <w:br/>
        <w:t xml:space="preserve">with your radiant and merciful light. </w:t>
      </w:r>
      <w:r w:rsidRPr="000F681E">
        <w:rPr>
          <w:rFonts w:ascii="Arial" w:hAnsi="Arial" w:cs="Arial"/>
          <w:b/>
          <w:sz w:val="24"/>
          <w:szCs w:val="24"/>
        </w:rPr>
        <w:br/>
        <w:t>Amen.</w:t>
      </w:r>
    </w:p>
    <w:sectPr w:rsidR="006E7455" w:rsidRPr="000F681E" w:rsidSect="001D32AE">
      <w:headerReference w:type="default" r:id="rId7"/>
      <w:footerReference w:type="default" r:id="rId8"/>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7A8E" w:rsidRDefault="007B7A8E">
      <w:pPr>
        <w:spacing w:after="0" w:line="240" w:lineRule="auto"/>
      </w:pPr>
      <w:r>
        <w:separator/>
      </w:r>
    </w:p>
  </w:endnote>
  <w:endnote w:type="continuationSeparator" w:id="0">
    <w:p w:rsidR="007B7A8E" w:rsidRDefault="007B7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E9D" w:rsidRDefault="00965C58">
    <w:pPr>
      <w:pStyle w:val="Footer"/>
    </w:pPr>
    <w:r>
      <w:rPr>
        <w:noProof/>
      </w:rPr>
      <mc:AlternateContent>
        <mc:Choice Requires="wps">
          <w:drawing>
            <wp:anchor distT="0" distB="0" distL="114300" distR="114300" simplePos="0" relativeHeight="251659264" behindDoc="0" locked="0" layoutInCell="1" allowOverlap="1" wp14:anchorId="460E3435" wp14:editId="29F5BD42">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8C2E9D" w:rsidRPr="000C5DF7" w:rsidRDefault="00965C58"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0E3435" id="_x0000_t202" coordsize="21600,21600" o:spt="202" path="m,l,21600r21600,l21600,xe">
              <v:stroke joinstyle="miter"/>
              <v:path gradientshapeok="t" o:connecttype="rect"/>
            </v:shapetype>
            <v:shape id="Text Box 5" o:spid="_x0000_s1027" type="#_x0000_t202" style="position:absolute;margin-left:-6.7pt;margin-top:21.25pt;width:405pt;height:28.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rsidR="008C2E9D" w:rsidRPr="000C5DF7" w:rsidRDefault="00965C58"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7A8E" w:rsidRDefault="007B7A8E">
      <w:pPr>
        <w:spacing w:after="0" w:line="240" w:lineRule="auto"/>
      </w:pPr>
      <w:r>
        <w:separator/>
      </w:r>
    </w:p>
  </w:footnote>
  <w:footnote w:type="continuationSeparator" w:id="0">
    <w:p w:rsidR="007B7A8E" w:rsidRDefault="007B7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EB5" w:rsidRPr="00987483" w:rsidRDefault="00965C58"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1312" behindDoc="0" locked="0" layoutInCell="1" allowOverlap="1" wp14:anchorId="7A229A52" wp14:editId="1C872D88">
              <wp:simplePos x="0" y="0"/>
              <wp:positionH relativeFrom="column">
                <wp:posOffset>1508760</wp:posOffset>
              </wp:positionH>
              <wp:positionV relativeFrom="paragraph">
                <wp:posOffset>342900</wp:posOffset>
              </wp:positionV>
              <wp:extent cx="4960620" cy="922020"/>
              <wp:effectExtent l="0" t="0" r="11430" b="11430"/>
              <wp:wrapNone/>
              <wp:docPr id="1" name="Text Box 1"/>
              <wp:cNvGraphicFramePr/>
              <a:graphic xmlns:a="http://schemas.openxmlformats.org/drawingml/2006/main">
                <a:graphicData uri="http://schemas.microsoft.com/office/word/2010/wordprocessingShape">
                  <wps:wsp>
                    <wps:cNvSpPr txBox="1"/>
                    <wps:spPr>
                      <a:xfrm>
                        <a:off x="0" y="0"/>
                        <a:ext cx="4960620" cy="9220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0F681E" w:rsidRPr="000F681E" w:rsidRDefault="000F681E" w:rsidP="000F681E">
                          <w:pPr>
                            <w:spacing w:after="0" w:line="240" w:lineRule="auto"/>
                            <w:jc w:val="right"/>
                            <w:rPr>
                              <w:rFonts w:ascii="Arial" w:hAnsi="Arial" w:cs="Arial"/>
                              <w:b/>
                              <w:noProof/>
                              <w:color w:val="FFFFFF" w:themeColor="background1"/>
                              <w:sz w:val="36"/>
                              <w:szCs w:val="32"/>
                            </w:rPr>
                          </w:pPr>
                          <w:r w:rsidRPr="000F681E">
                            <w:rPr>
                              <w:rFonts w:ascii="Arial" w:hAnsi="Arial" w:cs="Arial"/>
                              <w:b/>
                              <w:noProof/>
                              <w:color w:val="FFFFFF" w:themeColor="background1"/>
                              <w:sz w:val="36"/>
                              <w:szCs w:val="32"/>
                            </w:rPr>
                            <w:t xml:space="preserve">World Day of Prayer, Reflection  &amp; Action </w:t>
                          </w:r>
                        </w:p>
                        <w:p w:rsidR="000F681E" w:rsidRPr="000F681E" w:rsidRDefault="000F681E" w:rsidP="000F681E">
                          <w:pPr>
                            <w:spacing w:after="0" w:line="240" w:lineRule="auto"/>
                            <w:jc w:val="right"/>
                            <w:rPr>
                              <w:rFonts w:ascii="Arial" w:hAnsi="Arial" w:cs="Arial"/>
                              <w:b/>
                              <w:noProof/>
                              <w:color w:val="FFFFFF" w:themeColor="background1"/>
                              <w:sz w:val="36"/>
                              <w:szCs w:val="32"/>
                            </w:rPr>
                          </w:pPr>
                          <w:r w:rsidRPr="000F681E">
                            <w:rPr>
                              <w:rFonts w:ascii="Arial" w:hAnsi="Arial" w:cs="Arial"/>
                              <w:b/>
                              <w:noProof/>
                              <w:color w:val="FFFFFF" w:themeColor="background1"/>
                              <w:sz w:val="36"/>
                              <w:szCs w:val="32"/>
                            </w:rPr>
                            <w:t>Against Human Trafficking</w:t>
                          </w:r>
                        </w:p>
                        <w:p w:rsidR="000F681E" w:rsidRPr="000F681E" w:rsidRDefault="000F681E" w:rsidP="000F681E">
                          <w:pPr>
                            <w:spacing w:after="0" w:line="240" w:lineRule="auto"/>
                            <w:jc w:val="right"/>
                            <w:rPr>
                              <w:rFonts w:ascii="Arial" w:hAnsi="Arial" w:cs="Arial"/>
                              <w:b/>
                              <w:noProof/>
                              <w:color w:val="FFFFFF" w:themeColor="background1"/>
                              <w:sz w:val="36"/>
                              <w:szCs w:val="32"/>
                            </w:rPr>
                          </w:pPr>
                          <w:r w:rsidRPr="000F681E">
                            <w:rPr>
                              <w:rFonts w:ascii="Arial" w:hAnsi="Arial" w:cs="Arial"/>
                              <w:b/>
                              <w:noProof/>
                              <w:color w:val="FFFFFF" w:themeColor="background1"/>
                              <w:sz w:val="36"/>
                              <w:szCs w:val="32"/>
                            </w:rPr>
                            <w:t>February 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29A52" id="_x0000_t202" coordsize="21600,21600" o:spt="202" path="m,l,21600r21600,l21600,xe">
              <v:stroke joinstyle="miter"/>
              <v:path gradientshapeok="t" o:connecttype="rect"/>
            </v:shapetype>
            <v:shape id="Text Box 1" o:spid="_x0000_s1026" type="#_x0000_t202" style="position:absolute;left:0;text-align:left;margin-left:118.8pt;margin-top:27pt;width:390.6pt;height:7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" filled="f" stroked="f">
              <v:textbox inset="0,0,0,0">
                <w:txbxContent>
                  <w:p w:rsidR="000F681E" w:rsidRPr="000F681E" w:rsidRDefault="000F681E" w:rsidP="000F681E">
                    <w:pPr>
                      <w:spacing w:after="0" w:line="240" w:lineRule="auto"/>
                      <w:jc w:val="right"/>
                      <w:rPr>
                        <w:rFonts w:ascii="Arial" w:hAnsi="Arial" w:cs="Arial"/>
                        <w:b/>
                        <w:noProof/>
                        <w:color w:val="FFFFFF" w:themeColor="background1"/>
                        <w:sz w:val="36"/>
                        <w:szCs w:val="32"/>
                      </w:rPr>
                    </w:pPr>
                    <w:r w:rsidRPr="000F681E">
                      <w:rPr>
                        <w:rFonts w:ascii="Arial" w:hAnsi="Arial" w:cs="Arial"/>
                        <w:b/>
                        <w:noProof/>
                        <w:color w:val="FFFFFF" w:themeColor="background1"/>
                        <w:sz w:val="36"/>
                        <w:szCs w:val="32"/>
                      </w:rPr>
                      <w:t xml:space="preserve">World Day of Prayer, Reflection  &amp; Action </w:t>
                    </w:r>
                  </w:p>
                  <w:p w:rsidR="000F681E" w:rsidRPr="000F681E" w:rsidRDefault="000F681E" w:rsidP="000F681E">
                    <w:pPr>
                      <w:spacing w:after="0" w:line="240" w:lineRule="auto"/>
                      <w:jc w:val="right"/>
                      <w:rPr>
                        <w:rFonts w:ascii="Arial" w:hAnsi="Arial" w:cs="Arial"/>
                        <w:b/>
                        <w:noProof/>
                        <w:color w:val="FFFFFF" w:themeColor="background1"/>
                        <w:sz w:val="36"/>
                        <w:szCs w:val="32"/>
                      </w:rPr>
                    </w:pPr>
                    <w:r w:rsidRPr="000F681E">
                      <w:rPr>
                        <w:rFonts w:ascii="Arial" w:hAnsi="Arial" w:cs="Arial"/>
                        <w:b/>
                        <w:noProof/>
                        <w:color w:val="FFFFFF" w:themeColor="background1"/>
                        <w:sz w:val="36"/>
                        <w:szCs w:val="32"/>
                      </w:rPr>
                      <w:t>Against Human Trafficking</w:t>
                    </w:r>
                  </w:p>
                  <w:p w:rsidR="000F681E" w:rsidRPr="000F681E" w:rsidRDefault="000F681E" w:rsidP="000F681E">
                    <w:pPr>
                      <w:spacing w:after="0" w:line="240" w:lineRule="auto"/>
                      <w:jc w:val="right"/>
                      <w:rPr>
                        <w:rFonts w:ascii="Arial" w:hAnsi="Arial" w:cs="Arial"/>
                        <w:b/>
                        <w:noProof/>
                        <w:color w:val="FFFFFF" w:themeColor="background1"/>
                        <w:sz w:val="36"/>
                        <w:szCs w:val="32"/>
                      </w:rPr>
                    </w:pPr>
                    <w:r w:rsidRPr="000F681E">
                      <w:rPr>
                        <w:rFonts w:ascii="Arial" w:hAnsi="Arial" w:cs="Arial"/>
                        <w:b/>
                        <w:noProof/>
                        <w:color w:val="FFFFFF" w:themeColor="background1"/>
                        <w:sz w:val="36"/>
                        <w:szCs w:val="32"/>
                      </w:rPr>
                      <w:t>February 8</w:t>
                    </w:r>
                  </w:p>
                </w:txbxContent>
              </v:textbox>
            </v:shape>
          </w:pict>
        </mc:Fallback>
      </mc:AlternateContent>
    </w:r>
    <w:r>
      <w:rPr>
        <w:rFonts w:ascii="Arial" w:hAnsi="Arial" w:cs="Arial"/>
        <w:i/>
        <w:noProof/>
        <w:color w:val="FFFFFF" w:themeColor="background1"/>
        <w:sz w:val="2"/>
        <w:szCs w:val="2"/>
      </w:rPr>
      <w:drawing>
        <wp:anchor distT="0" distB="0" distL="114300" distR="114300" simplePos="0" relativeHeight="251660288" behindDoc="1" locked="0" layoutInCell="1" allowOverlap="1" wp14:anchorId="08EA8A0F" wp14:editId="28BF1826">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DB9"/>
    <w:rsid w:val="00043B7F"/>
    <w:rsid w:val="000F681E"/>
    <w:rsid w:val="0012112E"/>
    <w:rsid w:val="001534A3"/>
    <w:rsid w:val="00274A62"/>
    <w:rsid w:val="002B4649"/>
    <w:rsid w:val="00335BBD"/>
    <w:rsid w:val="00364481"/>
    <w:rsid w:val="00365AC0"/>
    <w:rsid w:val="003839C5"/>
    <w:rsid w:val="00411803"/>
    <w:rsid w:val="005936EA"/>
    <w:rsid w:val="00651AC4"/>
    <w:rsid w:val="006D587A"/>
    <w:rsid w:val="006E7455"/>
    <w:rsid w:val="007B7A8E"/>
    <w:rsid w:val="007D6F68"/>
    <w:rsid w:val="00826DB9"/>
    <w:rsid w:val="00965C58"/>
    <w:rsid w:val="00DE4BDB"/>
    <w:rsid w:val="00F23CC0"/>
    <w:rsid w:val="00F65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035B80-D250-4882-9A72-7227197C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34A3"/>
    <w:pPr>
      <w:spacing w:after="200" w:line="276" w:lineRule="auto"/>
    </w:pPr>
  </w:style>
  <w:style w:type="paragraph" w:styleId="Heading1">
    <w:name w:val="heading 1"/>
    <w:basedOn w:val="Normal"/>
    <w:link w:val="Heading1Char"/>
    <w:uiPriority w:val="9"/>
    <w:qFormat/>
    <w:rsid w:val="001534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2B4649"/>
  </w:style>
  <w:style w:type="character" w:customStyle="1" w:styleId="indent-1-breaks">
    <w:name w:val="indent-1-breaks"/>
    <w:basedOn w:val="DefaultParagraphFont"/>
    <w:rsid w:val="002B4649"/>
  </w:style>
  <w:style w:type="character" w:styleId="Hyperlink">
    <w:name w:val="Hyperlink"/>
    <w:basedOn w:val="DefaultParagraphFont"/>
    <w:uiPriority w:val="99"/>
    <w:semiHidden/>
    <w:unhideWhenUsed/>
    <w:rsid w:val="003839C5"/>
    <w:rPr>
      <w:color w:val="0000FF"/>
      <w:u w:val="single"/>
    </w:rPr>
  </w:style>
  <w:style w:type="paragraph" w:styleId="Footer">
    <w:name w:val="footer"/>
    <w:basedOn w:val="Normal"/>
    <w:link w:val="FooterChar"/>
    <w:uiPriority w:val="99"/>
    <w:unhideWhenUsed/>
    <w:rsid w:val="00153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4A3"/>
  </w:style>
  <w:style w:type="character" w:customStyle="1" w:styleId="Heading1Char">
    <w:name w:val="Heading 1 Char"/>
    <w:basedOn w:val="DefaultParagraphFont"/>
    <w:link w:val="Heading1"/>
    <w:uiPriority w:val="9"/>
    <w:rsid w:val="001534A3"/>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7D6F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7D6F68"/>
  </w:style>
  <w:style w:type="paragraph" w:styleId="Header">
    <w:name w:val="header"/>
    <w:basedOn w:val="Normal"/>
    <w:link w:val="HeaderChar"/>
    <w:uiPriority w:val="99"/>
    <w:unhideWhenUsed/>
    <w:rsid w:val="000F6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09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Catholic Health Assocation</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Meyer McGrath</dc:creator>
  <cp:keywords/>
  <dc:description/>
  <cp:lastModifiedBy>Rebecca Heermann</cp:lastModifiedBy>
  <cp:revision>2</cp:revision>
  <dcterms:created xsi:type="dcterms:W3CDTF">2020-01-09T23:05:00Z</dcterms:created>
  <dcterms:modified xsi:type="dcterms:W3CDTF">2020-01-09T23:05:00Z</dcterms:modified>
</cp:coreProperties>
</file>