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DAB8D" w14:textId="2ED81EC0" w:rsidR="00B008DA" w:rsidRPr="008779CD" w:rsidRDefault="00B008DA" w:rsidP="00B008DA">
      <w:pPr>
        <w:spacing w:line="257" w:lineRule="auto"/>
        <w:rPr>
          <w:rFonts w:ascii="Arial" w:hAnsi="Arial" w:cs="Arial"/>
          <w:sz w:val="24"/>
          <w:szCs w:val="24"/>
        </w:rPr>
      </w:pPr>
      <w:r w:rsidRPr="008779CD">
        <w:rPr>
          <w:rFonts w:ascii="Arial" w:eastAsia="Calibri" w:hAnsi="Arial" w:cs="Arial"/>
          <w:b/>
          <w:bCs/>
          <w:sz w:val="24"/>
          <w:szCs w:val="24"/>
        </w:rPr>
        <w:t>Call to Prayer</w:t>
      </w:r>
      <w:r w:rsidR="009059B7">
        <w:rPr>
          <w:rFonts w:ascii="Arial" w:eastAsia="Calibri" w:hAnsi="Arial" w:cs="Arial"/>
          <w:b/>
          <w:bCs/>
          <w:sz w:val="24"/>
          <w:szCs w:val="24"/>
        </w:rPr>
        <w:t>:</w:t>
      </w:r>
    </w:p>
    <w:p w14:paraId="3BAB09CE" w14:textId="77777777" w:rsidR="00B008DA" w:rsidRPr="008779CD" w:rsidRDefault="00B008DA" w:rsidP="00B008DA">
      <w:pPr>
        <w:spacing w:line="257" w:lineRule="auto"/>
        <w:rPr>
          <w:rFonts w:ascii="Arial" w:eastAsia="Calibri" w:hAnsi="Arial" w:cs="Arial"/>
          <w:sz w:val="24"/>
          <w:szCs w:val="24"/>
        </w:rPr>
      </w:pPr>
      <w:r w:rsidRPr="008779CD">
        <w:rPr>
          <w:rFonts w:ascii="Arial" w:eastAsia="Calibri" w:hAnsi="Arial" w:cs="Arial"/>
          <w:sz w:val="24"/>
          <w:szCs w:val="24"/>
        </w:rPr>
        <w:t>As we gather this Earth Day in praise and thanksgiving for Creation, offered to each of us by our Creator, let us call to mind how we depend on and care for our common home:</w:t>
      </w:r>
    </w:p>
    <w:p w14:paraId="2BA3E58D" w14:textId="4DAB7047" w:rsidR="00B008DA" w:rsidRPr="008779CD" w:rsidRDefault="00B008DA" w:rsidP="00B008DA">
      <w:pPr>
        <w:pStyle w:val="ListParagraph"/>
        <w:numPr>
          <w:ilvl w:val="0"/>
          <w:numId w:val="1"/>
        </w:numPr>
        <w:spacing w:line="257" w:lineRule="auto"/>
        <w:rPr>
          <w:rFonts w:ascii="Arial" w:eastAsiaTheme="minorEastAsia" w:hAnsi="Arial" w:cs="Arial"/>
          <w:sz w:val="24"/>
          <w:szCs w:val="24"/>
        </w:rPr>
      </w:pPr>
      <w:r w:rsidRPr="008779CD">
        <w:rPr>
          <w:rFonts w:ascii="Arial" w:eastAsia="Calibri" w:hAnsi="Arial" w:cs="Arial"/>
          <w:sz w:val="24"/>
          <w:szCs w:val="24"/>
        </w:rPr>
        <w:t xml:space="preserve">How do we return to the Earth the love, </w:t>
      </w:r>
      <w:proofErr w:type="gramStart"/>
      <w:r w:rsidRPr="008779CD">
        <w:rPr>
          <w:rFonts w:ascii="Arial" w:eastAsia="Calibri" w:hAnsi="Arial" w:cs="Arial"/>
          <w:sz w:val="24"/>
          <w:szCs w:val="24"/>
        </w:rPr>
        <w:t>care</w:t>
      </w:r>
      <w:proofErr w:type="gramEnd"/>
      <w:r w:rsidRPr="008779CD">
        <w:rPr>
          <w:rFonts w:ascii="Arial" w:eastAsia="Calibri" w:hAnsi="Arial" w:cs="Arial"/>
          <w:sz w:val="24"/>
          <w:szCs w:val="24"/>
        </w:rPr>
        <w:t xml:space="preserve"> and sustainment we receive from it?</w:t>
      </w:r>
    </w:p>
    <w:p w14:paraId="49AA112A" w14:textId="77777777" w:rsidR="00B008DA" w:rsidRPr="008779CD" w:rsidRDefault="00B008DA" w:rsidP="00B008DA">
      <w:pPr>
        <w:pStyle w:val="ListParagraph"/>
        <w:numPr>
          <w:ilvl w:val="0"/>
          <w:numId w:val="1"/>
        </w:numPr>
        <w:spacing w:line="257" w:lineRule="auto"/>
        <w:rPr>
          <w:rFonts w:ascii="Arial" w:eastAsiaTheme="minorEastAsia" w:hAnsi="Arial" w:cs="Arial"/>
          <w:sz w:val="24"/>
          <w:szCs w:val="24"/>
        </w:rPr>
      </w:pPr>
      <w:r w:rsidRPr="008779CD">
        <w:rPr>
          <w:rFonts w:ascii="Arial" w:eastAsia="Calibri" w:hAnsi="Arial" w:cs="Arial"/>
          <w:sz w:val="24"/>
          <w:szCs w:val="24"/>
        </w:rPr>
        <w:t>How can we better attend to the needs of one another through our attention to creation?</w:t>
      </w:r>
    </w:p>
    <w:p w14:paraId="572B3C8D" w14:textId="755DE99D" w:rsidR="00B008DA" w:rsidRPr="008779CD" w:rsidRDefault="00B008DA" w:rsidP="00B008DA">
      <w:pPr>
        <w:spacing w:line="257" w:lineRule="auto"/>
        <w:rPr>
          <w:rFonts w:ascii="Arial" w:hAnsi="Arial" w:cs="Arial"/>
          <w:sz w:val="24"/>
          <w:szCs w:val="24"/>
        </w:rPr>
      </w:pPr>
      <w:r w:rsidRPr="008779CD">
        <w:rPr>
          <w:rFonts w:ascii="Arial" w:hAnsi="Arial" w:cs="Arial"/>
          <w:b/>
          <w:sz w:val="24"/>
          <w:szCs w:val="24"/>
        </w:rPr>
        <w:br/>
      </w:r>
      <w:r w:rsidRPr="008779CD">
        <w:rPr>
          <w:rFonts w:ascii="Arial" w:eastAsia="Calibri" w:hAnsi="Arial" w:cs="Arial"/>
          <w:b/>
          <w:bCs/>
          <w:sz w:val="24"/>
          <w:szCs w:val="24"/>
        </w:rPr>
        <w:t>Opening Prayer</w:t>
      </w:r>
      <w:r w:rsidR="009059B7">
        <w:rPr>
          <w:rFonts w:ascii="Arial" w:eastAsia="Calibri" w:hAnsi="Arial" w:cs="Arial"/>
          <w:b/>
          <w:bCs/>
          <w:sz w:val="24"/>
          <w:szCs w:val="24"/>
        </w:rPr>
        <w:t>:</w:t>
      </w:r>
    </w:p>
    <w:p w14:paraId="30BEC890" w14:textId="34208930" w:rsidR="00B008DA" w:rsidRPr="008779CD" w:rsidRDefault="00B008DA" w:rsidP="00B008DA">
      <w:pPr>
        <w:spacing w:line="257" w:lineRule="auto"/>
        <w:rPr>
          <w:rFonts w:ascii="Arial" w:eastAsia="Calibri" w:hAnsi="Arial" w:cs="Arial"/>
          <w:sz w:val="24"/>
          <w:szCs w:val="24"/>
        </w:rPr>
      </w:pPr>
      <w:r w:rsidRPr="008779CD">
        <w:rPr>
          <w:rFonts w:ascii="Arial" w:eastAsia="Calibri" w:hAnsi="Arial" w:cs="Arial"/>
          <w:sz w:val="24"/>
          <w:szCs w:val="24"/>
        </w:rPr>
        <w:t>God, Creator of All, we offer our prayer in gratitude and humility that we might heed your call to care for one another through our care of the least, the lowest and the most vulnerable of all your blessed creation. Grant, we pray, the courage to speak on behalf of the soft soil under our feet, the running and still waters, the warmth of the sun on our face, and all the crawling, flying and swimming creatures you love. May our courage to speak translate into actions that protect our planet – so that our children and their children might enjoy the fruits of what we sow.</w:t>
      </w:r>
    </w:p>
    <w:p w14:paraId="2220FFE6" w14:textId="77777777" w:rsidR="00B008DA" w:rsidRPr="008779CD" w:rsidRDefault="00B008DA" w:rsidP="00B008DA">
      <w:pPr>
        <w:spacing w:line="257" w:lineRule="auto"/>
        <w:rPr>
          <w:rFonts w:ascii="Arial" w:eastAsia="Calibri" w:hAnsi="Arial" w:cs="Arial"/>
          <w:sz w:val="24"/>
          <w:szCs w:val="24"/>
        </w:rPr>
      </w:pPr>
      <w:r w:rsidRPr="008779CD">
        <w:rPr>
          <w:rFonts w:ascii="Arial" w:eastAsia="Calibri" w:hAnsi="Arial" w:cs="Arial"/>
          <w:sz w:val="24"/>
          <w:szCs w:val="24"/>
        </w:rPr>
        <w:t>In your name, we pray:</w:t>
      </w:r>
    </w:p>
    <w:p w14:paraId="6705EE3F" w14:textId="77777777" w:rsidR="00B008DA" w:rsidRPr="008779CD" w:rsidRDefault="00B008DA" w:rsidP="00B008DA">
      <w:pPr>
        <w:spacing w:line="257" w:lineRule="auto"/>
        <w:rPr>
          <w:rFonts w:ascii="Arial" w:eastAsia="Calibri" w:hAnsi="Arial" w:cs="Arial"/>
          <w:sz w:val="24"/>
          <w:szCs w:val="24"/>
        </w:rPr>
      </w:pPr>
      <w:r w:rsidRPr="008779CD">
        <w:rPr>
          <w:rFonts w:ascii="Arial" w:eastAsia="Calibri" w:hAnsi="Arial" w:cs="Arial"/>
          <w:sz w:val="24"/>
          <w:szCs w:val="24"/>
        </w:rPr>
        <w:t>AMEN.</w:t>
      </w:r>
    </w:p>
    <w:p w14:paraId="57B4E3CF" w14:textId="77777777" w:rsidR="00B008DA" w:rsidRPr="008779CD" w:rsidRDefault="00B008DA" w:rsidP="00B008DA">
      <w:pPr>
        <w:spacing w:line="257" w:lineRule="auto"/>
        <w:rPr>
          <w:rFonts w:ascii="Arial" w:hAnsi="Arial" w:cs="Arial"/>
          <w:sz w:val="24"/>
          <w:szCs w:val="24"/>
        </w:rPr>
      </w:pPr>
      <w:r w:rsidRPr="008779CD">
        <w:rPr>
          <w:rFonts w:ascii="Arial" w:eastAsia="Calibri" w:hAnsi="Arial" w:cs="Arial"/>
          <w:b/>
          <w:bCs/>
          <w:sz w:val="24"/>
          <w:szCs w:val="24"/>
        </w:rPr>
        <w:t xml:space="preserve">Reading: </w:t>
      </w:r>
    </w:p>
    <w:p w14:paraId="51945045" w14:textId="77777777" w:rsidR="00B008DA" w:rsidRPr="008779CD" w:rsidRDefault="00B008DA" w:rsidP="00B008DA">
      <w:pPr>
        <w:spacing w:line="257" w:lineRule="auto"/>
        <w:rPr>
          <w:rFonts w:ascii="Arial" w:eastAsia="Calibri" w:hAnsi="Arial" w:cs="Arial"/>
          <w:b/>
          <w:sz w:val="24"/>
          <w:szCs w:val="24"/>
        </w:rPr>
      </w:pPr>
      <w:r w:rsidRPr="008779CD">
        <w:rPr>
          <w:rFonts w:ascii="Arial" w:eastAsia="Calibri" w:hAnsi="Arial" w:cs="Arial"/>
          <w:b/>
          <w:bCs/>
          <w:sz w:val="24"/>
          <w:szCs w:val="24"/>
        </w:rPr>
        <w:t>Praise the Rain</w:t>
      </w:r>
    </w:p>
    <w:p w14:paraId="41D83943" w14:textId="11DAC630" w:rsidR="00B008DA" w:rsidRPr="008779CD" w:rsidRDefault="00B008DA" w:rsidP="00B008DA">
      <w:pPr>
        <w:spacing w:line="257" w:lineRule="auto"/>
        <w:rPr>
          <w:rFonts w:ascii="Arial" w:hAnsi="Arial" w:cs="Arial"/>
          <w:sz w:val="24"/>
          <w:szCs w:val="24"/>
        </w:rPr>
      </w:pPr>
      <w:r w:rsidRPr="008779CD">
        <w:rPr>
          <w:rFonts w:ascii="Arial" w:eastAsia="Calibri" w:hAnsi="Arial" w:cs="Arial"/>
          <w:sz w:val="24"/>
          <w:szCs w:val="24"/>
        </w:rPr>
        <w:t>Joy Harjo, 2019 U</w:t>
      </w:r>
      <w:r w:rsidR="009059B7">
        <w:rPr>
          <w:rFonts w:ascii="Arial" w:eastAsia="Calibri" w:hAnsi="Arial" w:cs="Arial"/>
          <w:sz w:val="24"/>
          <w:szCs w:val="24"/>
        </w:rPr>
        <w:t>.</w:t>
      </w:r>
      <w:r w:rsidRPr="008779CD">
        <w:rPr>
          <w:rFonts w:ascii="Arial" w:eastAsia="Calibri" w:hAnsi="Arial" w:cs="Arial"/>
          <w:sz w:val="24"/>
          <w:szCs w:val="24"/>
        </w:rPr>
        <w:t>S</w:t>
      </w:r>
      <w:r w:rsidR="009059B7">
        <w:rPr>
          <w:rFonts w:ascii="Arial" w:eastAsia="Calibri" w:hAnsi="Arial" w:cs="Arial"/>
          <w:sz w:val="24"/>
          <w:szCs w:val="24"/>
        </w:rPr>
        <w:t>.</w:t>
      </w:r>
      <w:r w:rsidRPr="008779CD">
        <w:rPr>
          <w:rFonts w:ascii="Arial" w:eastAsia="Calibri" w:hAnsi="Arial" w:cs="Arial"/>
          <w:sz w:val="24"/>
          <w:szCs w:val="24"/>
        </w:rPr>
        <w:t xml:space="preserve"> Poet Laureate</w:t>
      </w:r>
    </w:p>
    <w:p w14:paraId="1F19A326"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 xml:space="preserve">Praise the rain; the seagull </w:t>
      </w:r>
      <w:proofErr w:type="gramStart"/>
      <w:r w:rsidRPr="008779CD">
        <w:rPr>
          <w:rFonts w:ascii="Arial" w:eastAsia="Calibri" w:hAnsi="Arial" w:cs="Arial"/>
          <w:sz w:val="24"/>
          <w:szCs w:val="24"/>
        </w:rPr>
        <w:t>dive</w:t>
      </w:r>
      <w:proofErr w:type="gramEnd"/>
    </w:p>
    <w:p w14:paraId="35949A2F"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curl of plant, the raven talk—</w:t>
      </w:r>
    </w:p>
    <w:p w14:paraId="20EBCB74"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Praise the hurt, the house slack</w:t>
      </w:r>
    </w:p>
    <w:p w14:paraId="10E8D478"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stand of trees, the dignity—</w:t>
      </w:r>
    </w:p>
    <w:p w14:paraId="4F2BC354"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Praise the dark, the moon cradle</w:t>
      </w:r>
    </w:p>
    <w:p w14:paraId="5CF14F25"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sky fall, the bear sleep—</w:t>
      </w:r>
    </w:p>
    <w:p w14:paraId="30763248"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Praise the mist, the warrior name</w:t>
      </w:r>
    </w:p>
    <w:p w14:paraId="4173C6F4"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earth eclipse, the fired leap—</w:t>
      </w:r>
    </w:p>
    <w:p w14:paraId="11A44D78"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Praise the backwards, upward sky</w:t>
      </w:r>
    </w:p>
    <w:p w14:paraId="673CAB5D"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baby cry, the spirit food—</w:t>
      </w:r>
    </w:p>
    <w:p w14:paraId="1D870686"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lastRenderedPageBreak/>
        <w:t>Praise canoe, the fish rush</w:t>
      </w:r>
    </w:p>
    <w:p w14:paraId="60120032"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hole for frog, the upside-down—</w:t>
      </w:r>
    </w:p>
    <w:p w14:paraId="2D9E5CE0" w14:textId="77777777" w:rsidR="00B008DA" w:rsidRPr="008779CD" w:rsidRDefault="00B008DA" w:rsidP="00B008DA">
      <w:pPr>
        <w:spacing w:after="0" w:line="257" w:lineRule="auto"/>
        <w:rPr>
          <w:rFonts w:ascii="Arial" w:eastAsia="Calibri" w:hAnsi="Arial" w:cs="Arial"/>
          <w:sz w:val="24"/>
          <w:szCs w:val="24"/>
        </w:rPr>
      </w:pPr>
      <w:r w:rsidRPr="008779CD">
        <w:rPr>
          <w:rFonts w:ascii="Arial" w:eastAsia="Calibri" w:hAnsi="Arial" w:cs="Arial"/>
          <w:sz w:val="24"/>
          <w:szCs w:val="24"/>
        </w:rPr>
        <w:t>Praise the day, the cloud cup</w:t>
      </w:r>
    </w:p>
    <w:p w14:paraId="2F5DC7A1"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The mind flat, forget it all—</w:t>
      </w:r>
    </w:p>
    <w:p w14:paraId="26158872"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crazy. Praise sad.</w:t>
      </w:r>
    </w:p>
    <w:p w14:paraId="2320419A"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path on which we're led.</w:t>
      </w:r>
    </w:p>
    <w:p w14:paraId="27816FAA"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roads on Earth and water.</w:t>
      </w:r>
    </w:p>
    <w:p w14:paraId="2BA58182"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eater and the eaten.</w:t>
      </w:r>
    </w:p>
    <w:p w14:paraId="07662D46"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beginnings; praise the end.</w:t>
      </w:r>
    </w:p>
    <w:p w14:paraId="75E3901F"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song and praise the singer.</w:t>
      </w:r>
    </w:p>
    <w:p w14:paraId="361CF038" w14:textId="77777777" w:rsidR="00B008DA" w:rsidRPr="008779CD" w:rsidRDefault="00B008DA" w:rsidP="00B008DA">
      <w:pPr>
        <w:spacing w:after="0" w:line="257" w:lineRule="auto"/>
        <w:rPr>
          <w:rFonts w:ascii="Arial" w:eastAsia="Calibri" w:hAnsi="Arial" w:cs="Arial"/>
          <w:sz w:val="24"/>
          <w:szCs w:val="24"/>
        </w:rPr>
      </w:pPr>
    </w:p>
    <w:p w14:paraId="0F387109"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rain; it brings more rain.</w:t>
      </w:r>
    </w:p>
    <w:p w14:paraId="03550DD6" w14:textId="77777777" w:rsidR="00B008DA" w:rsidRPr="008779CD" w:rsidRDefault="00B008DA" w:rsidP="00B008DA">
      <w:pPr>
        <w:spacing w:after="0" w:line="257" w:lineRule="auto"/>
        <w:rPr>
          <w:rFonts w:ascii="Arial" w:hAnsi="Arial" w:cs="Arial"/>
          <w:sz w:val="24"/>
          <w:szCs w:val="24"/>
        </w:rPr>
      </w:pPr>
      <w:r w:rsidRPr="008779CD">
        <w:rPr>
          <w:rFonts w:ascii="Arial" w:eastAsia="Calibri" w:hAnsi="Arial" w:cs="Arial"/>
          <w:sz w:val="24"/>
          <w:szCs w:val="24"/>
        </w:rPr>
        <w:t>Praise the rain; it brings more rain.</w:t>
      </w:r>
    </w:p>
    <w:p w14:paraId="7267B097" w14:textId="02FB3B2C" w:rsidR="0056577F" w:rsidRPr="008779CD" w:rsidRDefault="0056577F" w:rsidP="0056577F">
      <w:pPr>
        <w:tabs>
          <w:tab w:val="left" w:pos="2160"/>
        </w:tabs>
        <w:spacing w:after="0" w:line="240" w:lineRule="auto"/>
        <w:rPr>
          <w:rFonts w:ascii="Arial" w:hAnsi="Arial" w:cs="Arial"/>
          <w:b/>
          <w:sz w:val="24"/>
          <w:szCs w:val="24"/>
        </w:rPr>
      </w:pPr>
    </w:p>
    <w:p w14:paraId="37727E01"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[Joy Harjo, "Praise the Rain" from</w:t>
      </w:r>
      <w:r w:rsidRPr="008779CD">
        <w:rPr>
          <w:rFonts w:ascii="Arial" w:eastAsia="Calibri" w:hAnsi="Arial" w:cs="Arial"/>
          <w:i/>
          <w:iCs/>
          <w:sz w:val="24"/>
          <w:szCs w:val="24"/>
        </w:rPr>
        <w:t xml:space="preserve"> Conflict Resolution for Holy Beings</w:t>
      </w:r>
      <w:r w:rsidRPr="008779CD">
        <w:rPr>
          <w:rFonts w:ascii="Arial" w:eastAsia="Calibri" w:hAnsi="Arial" w:cs="Arial"/>
          <w:sz w:val="24"/>
          <w:szCs w:val="24"/>
        </w:rPr>
        <w:t>. 2015]</w:t>
      </w:r>
    </w:p>
    <w:p w14:paraId="3E58C215"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b/>
          <w:bCs/>
          <w:i/>
          <w:iCs/>
          <w:sz w:val="24"/>
          <w:szCs w:val="24"/>
        </w:rPr>
        <w:t xml:space="preserve"> </w:t>
      </w:r>
    </w:p>
    <w:p w14:paraId="6E1A71AC"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b/>
          <w:bCs/>
          <w:sz w:val="24"/>
          <w:szCs w:val="24"/>
        </w:rPr>
        <w:t>Optional Musical Interlude:</w:t>
      </w:r>
      <w:r w:rsidRPr="008779CD">
        <w:rPr>
          <w:rFonts w:ascii="Arial" w:eastAsia="Calibri" w:hAnsi="Arial" w:cs="Arial"/>
          <w:sz w:val="24"/>
          <w:szCs w:val="24"/>
        </w:rPr>
        <w:t xml:space="preserve"> </w:t>
      </w:r>
    </w:p>
    <w:p w14:paraId="0787CFB8" w14:textId="77777777" w:rsidR="00F3623B" w:rsidRPr="008779CD" w:rsidRDefault="00F3623B" w:rsidP="00F3623B">
      <w:pPr>
        <w:spacing w:line="257" w:lineRule="auto"/>
        <w:rPr>
          <w:rFonts w:ascii="Arial" w:eastAsia="Calibri" w:hAnsi="Arial" w:cs="Arial"/>
          <w:sz w:val="24"/>
          <w:szCs w:val="24"/>
        </w:rPr>
      </w:pPr>
      <w:r w:rsidRPr="008779CD">
        <w:rPr>
          <w:rFonts w:ascii="Arial" w:eastAsia="Calibri" w:hAnsi="Arial" w:cs="Arial"/>
          <w:sz w:val="24"/>
          <w:szCs w:val="24"/>
        </w:rPr>
        <w:t>"All Things Bright and Beautiful" (Rutter)</w:t>
      </w:r>
    </w:p>
    <w:p w14:paraId="00387F9E" w14:textId="77777777" w:rsidR="00F3623B" w:rsidRPr="008779CD" w:rsidRDefault="004D2782" w:rsidP="00F3623B">
      <w:pPr>
        <w:spacing w:line="257" w:lineRule="auto"/>
        <w:rPr>
          <w:rFonts w:ascii="Arial" w:hAnsi="Arial" w:cs="Arial"/>
          <w:sz w:val="24"/>
          <w:szCs w:val="24"/>
        </w:rPr>
      </w:pPr>
      <w:hyperlink r:id="rId10">
        <w:r w:rsidR="00F3623B" w:rsidRPr="008779CD">
          <w:rPr>
            <w:rStyle w:val="Hyperlink"/>
            <w:rFonts w:ascii="Arial" w:eastAsia="Calibri" w:hAnsi="Arial" w:cs="Arial"/>
            <w:sz w:val="24"/>
            <w:szCs w:val="24"/>
          </w:rPr>
          <w:t>https://www.youtube.com/watch?v=ShpRCvU_bxM</w:t>
        </w:r>
      </w:hyperlink>
    </w:p>
    <w:p w14:paraId="1284859A"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 xml:space="preserve"> </w:t>
      </w:r>
    </w:p>
    <w:p w14:paraId="01061714" w14:textId="77777777" w:rsidR="00F3623B" w:rsidRPr="008779CD" w:rsidRDefault="00F3623B" w:rsidP="00F3623B">
      <w:pPr>
        <w:spacing w:line="257" w:lineRule="auto"/>
        <w:rPr>
          <w:rFonts w:ascii="Arial" w:hAnsi="Arial" w:cs="Arial"/>
          <w:sz w:val="24"/>
          <w:szCs w:val="24"/>
        </w:rPr>
      </w:pPr>
      <w:r w:rsidRPr="009059B7">
        <w:rPr>
          <w:rFonts w:ascii="Arial" w:eastAsia="Calibri" w:hAnsi="Arial" w:cs="Arial"/>
          <w:b/>
          <w:bCs/>
          <w:sz w:val="24"/>
          <w:szCs w:val="24"/>
        </w:rPr>
        <w:t>Reading</w:t>
      </w:r>
      <w:r w:rsidRPr="008779CD">
        <w:rPr>
          <w:rFonts w:ascii="Arial" w:eastAsia="Calibri" w:hAnsi="Arial" w:cs="Arial"/>
          <w:sz w:val="24"/>
          <w:szCs w:val="24"/>
        </w:rPr>
        <w:t>: John 4:34-38</w:t>
      </w:r>
    </w:p>
    <w:p w14:paraId="61B0099A"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A reading from the Gospel according to John:</w:t>
      </w:r>
    </w:p>
    <w:p w14:paraId="396D32D8"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 xml:space="preserve">Jesus said to them, "My food is to do the will of the one who sent me and to finish his work. Do you not say, 'In four months, the harvest will be here'? I tell you, look up and see the fields ripe for the harvest. </w:t>
      </w:r>
    </w:p>
    <w:p w14:paraId="2D444E14"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 xml:space="preserve">The reaper is already receiving his payment and gathering crops for eternal life so that the sower and reaper can rejoice together. For here, the saying is verified that 'One </w:t>
      </w:r>
      <w:proofErr w:type="gramStart"/>
      <w:r w:rsidRPr="008779CD">
        <w:rPr>
          <w:rFonts w:ascii="Arial" w:eastAsia="Calibri" w:hAnsi="Arial" w:cs="Arial"/>
          <w:sz w:val="24"/>
          <w:szCs w:val="24"/>
        </w:rPr>
        <w:t>sows</w:t>
      </w:r>
      <w:proofErr w:type="gramEnd"/>
      <w:r w:rsidRPr="008779CD">
        <w:rPr>
          <w:rFonts w:ascii="Arial" w:eastAsia="Calibri" w:hAnsi="Arial" w:cs="Arial"/>
          <w:sz w:val="24"/>
          <w:szCs w:val="24"/>
        </w:rPr>
        <w:t xml:space="preserve"> and another reaps.' I sent you to reap what you have not worked for; others have done the work, and you are sharing the fruits of their work."</w:t>
      </w:r>
    </w:p>
    <w:p w14:paraId="3074254A"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The Gospel of the Lord.</w:t>
      </w:r>
    </w:p>
    <w:p w14:paraId="10A84028" w14:textId="10F1D949" w:rsidR="00F3623B" w:rsidRPr="009059B7" w:rsidRDefault="00F3623B" w:rsidP="00F3623B">
      <w:pPr>
        <w:spacing w:line="257" w:lineRule="auto"/>
        <w:rPr>
          <w:rFonts w:ascii="Arial" w:hAnsi="Arial" w:cs="Arial"/>
          <w:sz w:val="24"/>
          <w:szCs w:val="24"/>
        </w:rPr>
      </w:pPr>
      <w:r w:rsidRPr="009059B7">
        <w:rPr>
          <w:rFonts w:ascii="Arial" w:eastAsia="Calibri" w:hAnsi="Arial" w:cs="Arial"/>
          <w:b/>
          <w:bCs/>
          <w:sz w:val="24"/>
          <w:szCs w:val="24"/>
        </w:rPr>
        <w:lastRenderedPageBreak/>
        <w:t>Reflection</w:t>
      </w:r>
      <w:r w:rsidR="009059B7">
        <w:rPr>
          <w:rFonts w:ascii="Arial" w:eastAsia="Calibri" w:hAnsi="Arial" w:cs="Arial"/>
          <w:b/>
          <w:bCs/>
          <w:sz w:val="24"/>
          <w:szCs w:val="24"/>
        </w:rPr>
        <w:t>:</w:t>
      </w:r>
    </w:p>
    <w:p w14:paraId="21B20B7C" w14:textId="77777777" w:rsidR="00F3623B" w:rsidRPr="008779CD" w:rsidRDefault="00F3623B" w:rsidP="00F3623B">
      <w:pPr>
        <w:spacing w:line="257" w:lineRule="auto"/>
        <w:rPr>
          <w:rFonts w:ascii="Arial" w:eastAsia="Calibri" w:hAnsi="Arial" w:cs="Arial"/>
          <w:sz w:val="24"/>
          <w:szCs w:val="24"/>
        </w:rPr>
      </w:pPr>
      <w:r w:rsidRPr="008779CD">
        <w:rPr>
          <w:rFonts w:ascii="Arial" w:eastAsia="Calibri" w:hAnsi="Arial" w:cs="Arial"/>
          <w:sz w:val="24"/>
          <w:szCs w:val="24"/>
        </w:rPr>
        <w:t xml:space="preserve">We are often reminded by the popular prayer that we are "prophets of a future not our own." While our work for a more equitable and just world starts with us, we recognize that our offering is only possible because of the care and attention paid by those who came before us. Likewise, those who come after us will inherit the outcomes of the ways in which we commit ourselves to restore and care for the world around us. </w:t>
      </w:r>
    </w:p>
    <w:p w14:paraId="466F5C6D" w14:textId="77777777" w:rsidR="00F3623B" w:rsidRPr="008779CD" w:rsidRDefault="00F3623B" w:rsidP="00F3623B">
      <w:pPr>
        <w:spacing w:line="257" w:lineRule="auto"/>
        <w:rPr>
          <w:rFonts w:ascii="Arial" w:hAnsi="Arial" w:cs="Arial"/>
          <w:sz w:val="24"/>
          <w:szCs w:val="24"/>
        </w:rPr>
      </w:pPr>
      <w:r w:rsidRPr="008779CD">
        <w:rPr>
          <w:rFonts w:ascii="Arial" w:eastAsia="Calibri" w:hAnsi="Arial" w:cs="Arial"/>
          <w:sz w:val="24"/>
          <w:szCs w:val="24"/>
        </w:rPr>
        <w:t xml:space="preserve">Call to mind again the mutual relationship we share with our common home: </w:t>
      </w:r>
    </w:p>
    <w:p w14:paraId="3939AD45" w14:textId="2B1E8A46" w:rsidR="00F3623B" w:rsidRPr="008779CD" w:rsidRDefault="00F3623B" w:rsidP="00F3623B">
      <w:pPr>
        <w:pStyle w:val="ListParagraph"/>
        <w:numPr>
          <w:ilvl w:val="0"/>
          <w:numId w:val="1"/>
        </w:numPr>
        <w:spacing w:line="257" w:lineRule="auto"/>
        <w:rPr>
          <w:rFonts w:ascii="Arial" w:eastAsiaTheme="minorEastAsia" w:hAnsi="Arial" w:cs="Arial"/>
          <w:sz w:val="24"/>
          <w:szCs w:val="24"/>
        </w:rPr>
      </w:pPr>
      <w:r w:rsidRPr="008779CD">
        <w:rPr>
          <w:rFonts w:ascii="Arial" w:eastAsia="Calibri" w:hAnsi="Arial" w:cs="Arial"/>
          <w:sz w:val="24"/>
          <w:szCs w:val="24"/>
        </w:rPr>
        <w:t xml:space="preserve">How do we return to the Earth the love, </w:t>
      </w:r>
      <w:proofErr w:type="gramStart"/>
      <w:r w:rsidRPr="008779CD">
        <w:rPr>
          <w:rFonts w:ascii="Arial" w:eastAsia="Calibri" w:hAnsi="Arial" w:cs="Arial"/>
          <w:sz w:val="24"/>
          <w:szCs w:val="24"/>
        </w:rPr>
        <w:t>care</w:t>
      </w:r>
      <w:proofErr w:type="gramEnd"/>
      <w:r w:rsidRPr="008779CD">
        <w:rPr>
          <w:rFonts w:ascii="Arial" w:eastAsia="Calibri" w:hAnsi="Arial" w:cs="Arial"/>
          <w:sz w:val="24"/>
          <w:szCs w:val="24"/>
        </w:rPr>
        <w:t xml:space="preserve"> and sustainment we receive from it?</w:t>
      </w:r>
    </w:p>
    <w:p w14:paraId="74B90A94" w14:textId="77777777" w:rsidR="00F3623B" w:rsidRPr="008779CD" w:rsidRDefault="00F3623B" w:rsidP="00F3623B">
      <w:pPr>
        <w:pStyle w:val="ListParagraph"/>
        <w:numPr>
          <w:ilvl w:val="0"/>
          <w:numId w:val="1"/>
        </w:numPr>
        <w:spacing w:line="257" w:lineRule="auto"/>
        <w:rPr>
          <w:rFonts w:ascii="Arial" w:eastAsiaTheme="minorEastAsia" w:hAnsi="Arial" w:cs="Arial"/>
          <w:sz w:val="24"/>
          <w:szCs w:val="24"/>
        </w:rPr>
      </w:pPr>
      <w:r w:rsidRPr="008779CD">
        <w:rPr>
          <w:rFonts w:ascii="Arial" w:eastAsia="Calibri" w:hAnsi="Arial" w:cs="Arial"/>
          <w:sz w:val="24"/>
          <w:szCs w:val="24"/>
        </w:rPr>
        <w:t>How can we better attend to the needs of one another through our attention to creation?</w:t>
      </w:r>
    </w:p>
    <w:p w14:paraId="3861114F" w14:textId="77777777" w:rsidR="009059B7" w:rsidRDefault="009059B7" w:rsidP="0056577F">
      <w:pPr>
        <w:tabs>
          <w:tab w:val="left" w:pos="2160"/>
        </w:tabs>
        <w:spacing w:after="0" w:line="240" w:lineRule="auto"/>
        <w:rPr>
          <w:rFonts w:ascii="Arial" w:hAnsi="Arial" w:cs="Arial"/>
          <w:b/>
          <w:sz w:val="24"/>
          <w:szCs w:val="24"/>
        </w:rPr>
      </w:pPr>
    </w:p>
    <w:p w14:paraId="7B19C120" w14:textId="7EE1CB67" w:rsidR="00B008DA" w:rsidRPr="008779CD" w:rsidRDefault="00F3623B" w:rsidP="0056577F">
      <w:pPr>
        <w:tabs>
          <w:tab w:val="left" w:pos="2160"/>
        </w:tabs>
        <w:spacing w:after="0" w:line="240" w:lineRule="auto"/>
        <w:rPr>
          <w:rFonts w:ascii="Arial" w:hAnsi="Arial" w:cs="Arial"/>
          <w:b/>
          <w:sz w:val="24"/>
          <w:szCs w:val="24"/>
        </w:rPr>
      </w:pPr>
      <w:r w:rsidRPr="008779CD">
        <w:rPr>
          <w:rFonts w:ascii="Arial" w:hAnsi="Arial" w:cs="Arial"/>
          <w:b/>
          <w:sz w:val="24"/>
          <w:szCs w:val="24"/>
        </w:rPr>
        <w:t>Closing Prayer</w:t>
      </w:r>
      <w:r w:rsidR="009059B7">
        <w:rPr>
          <w:rFonts w:ascii="Arial" w:hAnsi="Arial" w:cs="Arial"/>
          <w:b/>
          <w:sz w:val="24"/>
          <w:szCs w:val="24"/>
        </w:rPr>
        <w:t>:</w:t>
      </w:r>
    </w:p>
    <w:p w14:paraId="02A9A2AB" w14:textId="31FF52F7" w:rsidR="00F3623B" w:rsidRPr="008779CD" w:rsidRDefault="00F3623B" w:rsidP="0056577F">
      <w:pPr>
        <w:tabs>
          <w:tab w:val="left" w:pos="2160"/>
        </w:tabs>
        <w:spacing w:after="0" w:line="240" w:lineRule="auto"/>
        <w:rPr>
          <w:rFonts w:ascii="Arial" w:hAnsi="Arial" w:cs="Arial"/>
          <w:bCs/>
          <w:sz w:val="24"/>
          <w:szCs w:val="24"/>
        </w:rPr>
      </w:pPr>
      <w:r w:rsidRPr="008779CD">
        <w:rPr>
          <w:rFonts w:ascii="Arial" w:hAnsi="Arial" w:cs="Arial"/>
          <w:b/>
          <w:sz w:val="24"/>
          <w:szCs w:val="24"/>
        </w:rPr>
        <w:br/>
      </w:r>
      <w:r w:rsidRPr="008779CD">
        <w:rPr>
          <w:rFonts w:ascii="Arial" w:hAnsi="Arial" w:cs="Arial"/>
          <w:bCs/>
          <w:sz w:val="24"/>
          <w:szCs w:val="24"/>
        </w:rPr>
        <w:t>God of rain and sun, of land and sea: we praise you for the most generous gifts of life.</w:t>
      </w:r>
      <w:r w:rsidRPr="008779CD">
        <w:rPr>
          <w:rFonts w:ascii="Arial" w:hAnsi="Arial" w:cs="Arial"/>
          <w:bCs/>
          <w:sz w:val="24"/>
          <w:szCs w:val="24"/>
        </w:rPr>
        <w:br/>
      </w:r>
      <w:r w:rsidRPr="008779CD">
        <w:rPr>
          <w:rFonts w:ascii="Arial" w:hAnsi="Arial" w:cs="Arial"/>
          <w:bCs/>
          <w:sz w:val="24"/>
          <w:szCs w:val="24"/>
        </w:rPr>
        <w:br/>
        <w:t>In the crunch of leaves underfoot in fall, in the smallest bulb which bursts through the soil in spring: on these days, our offering of praise comes easily.</w:t>
      </w:r>
      <w:r w:rsidRPr="008779CD">
        <w:rPr>
          <w:rFonts w:ascii="Arial" w:hAnsi="Arial" w:cs="Arial"/>
          <w:bCs/>
          <w:sz w:val="24"/>
          <w:szCs w:val="24"/>
        </w:rPr>
        <w:br/>
      </w:r>
      <w:r w:rsidRPr="008779CD">
        <w:rPr>
          <w:rFonts w:ascii="Arial" w:hAnsi="Arial" w:cs="Arial"/>
          <w:bCs/>
          <w:sz w:val="24"/>
          <w:szCs w:val="24"/>
        </w:rPr>
        <w:br/>
        <w:t>In the trying moments, when the shivering cold bites in winter, when the scorching sun burns in the summer, grant we pray that we may still offer you praise for your goodness.</w:t>
      </w:r>
      <w:r w:rsidRPr="008779CD">
        <w:rPr>
          <w:rFonts w:ascii="Arial" w:hAnsi="Arial" w:cs="Arial"/>
          <w:bCs/>
          <w:sz w:val="24"/>
          <w:szCs w:val="24"/>
        </w:rPr>
        <w:br/>
      </w:r>
      <w:r w:rsidRPr="008779CD">
        <w:rPr>
          <w:rFonts w:ascii="Arial" w:hAnsi="Arial" w:cs="Arial"/>
          <w:bCs/>
          <w:sz w:val="24"/>
          <w:szCs w:val="24"/>
        </w:rPr>
        <w:br/>
        <w:t>Let our praise and thanksgiving be unceasing. Let them move us to action. God of all, grant us the courage and strength to engage in the necessary hard work of change for our home, for our brothers and sisters and for your names’ sake.</w:t>
      </w:r>
      <w:r w:rsidRPr="008779CD">
        <w:rPr>
          <w:rFonts w:ascii="Arial" w:hAnsi="Arial" w:cs="Arial"/>
          <w:bCs/>
          <w:sz w:val="24"/>
          <w:szCs w:val="24"/>
        </w:rPr>
        <w:br/>
      </w:r>
      <w:r w:rsidRPr="008779CD">
        <w:rPr>
          <w:rFonts w:ascii="Arial" w:hAnsi="Arial" w:cs="Arial"/>
          <w:bCs/>
          <w:sz w:val="24"/>
          <w:szCs w:val="24"/>
        </w:rPr>
        <w:br/>
        <w:t>AMEN.</w:t>
      </w:r>
    </w:p>
    <w:sectPr w:rsidR="00F3623B" w:rsidRPr="008779CD" w:rsidSect="001D32AE">
      <w:headerReference w:type="default" r:id="rId11"/>
      <w:footerReference w:type="default" r:id="rId12"/>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8715D" w14:textId="77777777" w:rsidR="004D2782" w:rsidRDefault="004D2782" w:rsidP="00461ADE">
      <w:pPr>
        <w:spacing w:after="0" w:line="240" w:lineRule="auto"/>
      </w:pPr>
      <w:r>
        <w:separator/>
      </w:r>
    </w:p>
  </w:endnote>
  <w:endnote w:type="continuationSeparator" w:id="0">
    <w:p w14:paraId="0B880A51" w14:textId="77777777" w:rsidR="004D2782" w:rsidRDefault="004D2782"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wmteQIAAGA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18BD" w14:textId="77777777" w:rsidR="004D2782" w:rsidRDefault="004D2782" w:rsidP="00461ADE">
      <w:pPr>
        <w:spacing w:after="0" w:line="240" w:lineRule="auto"/>
      </w:pPr>
      <w:r>
        <w:separator/>
      </w:r>
    </w:p>
  </w:footnote>
  <w:footnote w:type="continuationSeparator" w:id="0">
    <w:p w14:paraId="4F64ABD2" w14:textId="77777777" w:rsidR="004D2782" w:rsidRDefault="004D2782"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7F6195A6" w:rsidR="009D3EB5" w:rsidRPr="00987483" w:rsidRDefault="00273E65"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5DB6FF68" wp14:editId="17130D53">
              <wp:simplePos x="0" y="0"/>
              <wp:positionH relativeFrom="column">
                <wp:posOffset>1666875</wp:posOffset>
              </wp:positionH>
              <wp:positionV relativeFrom="paragraph">
                <wp:posOffset>600075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6FF68" id="_x0000_t202" coordsize="21600,21600" o:spt="202" path="m,l,21600r21600,l21600,xe">
              <v:stroke joinstyle="miter"/>
              <v:path gradientshapeok="t" o:connecttype="rect"/>
            </v:shapetype>
            <v:shape id="Text Box 1" o:spid="_x0000_s1026" type="#_x0000_t202" style="position:absolute;left:0;text-align:left;margin-left:131.25pt;margin-top:47.25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" filled="f" stroked="f">
              <v:textbox inset="0,0,0,0">
                <w:txbxContent>
                  <w:p w14:paraId="5659C7B7" w14:textId="77777777" w:rsidR="00273E65" w:rsidRPr="001D32AE" w:rsidRDefault="00273E65" w:rsidP="00273E65">
                    <w:pPr>
                      <w:jc w:val="right"/>
                      <w:rPr>
                        <w:sz w:val="50"/>
                        <w:szCs w:val="50"/>
                      </w:rPr>
                    </w:pPr>
                    <w:r>
                      <w:rPr>
                        <w:rFonts w:ascii="Arial" w:hAnsi="Arial" w:cs="Arial"/>
                        <w:color w:val="FFFFFF" w:themeColor="background1"/>
                        <w:sz w:val="50"/>
                        <w:szCs w:val="50"/>
                      </w:rPr>
                      <w:t>PRAYER</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5DFF816C">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9A4FE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01AE1"/>
    <w:rsid w:val="000C3015"/>
    <w:rsid w:val="000D29F7"/>
    <w:rsid w:val="00190698"/>
    <w:rsid w:val="001D23A0"/>
    <w:rsid w:val="001D32AE"/>
    <w:rsid w:val="001D5A12"/>
    <w:rsid w:val="00273E65"/>
    <w:rsid w:val="00290891"/>
    <w:rsid w:val="0035526D"/>
    <w:rsid w:val="003B4D72"/>
    <w:rsid w:val="00437E7E"/>
    <w:rsid w:val="00444287"/>
    <w:rsid w:val="00461ADE"/>
    <w:rsid w:val="00471392"/>
    <w:rsid w:val="004D2782"/>
    <w:rsid w:val="00524B89"/>
    <w:rsid w:val="0056577F"/>
    <w:rsid w:val="006926EB"/>
    <w:rsid w:val="00805586"/>
    <w:rsid w:val="008779CD"/>
    <w:rsid w:val="008B1030"/>
    <w:rsid w:val="008C2E9D"/>
    <w:rsid w:val="009059B7"/>
    <w:rsid w:val="009719F8"/>
    <w:rsid w:val="00987483"/>
    <w:rsid w:val="009C18AF"/>
    <w:rsid w:val="009D3813"/>
    <w:rsid w:val="009D3EB5"/>
    <w:rsid w:val="00A85C7E"/>
    <w:rsid w:val="00B008DA"/>
    <w:rsid w:val="00BB7B26"/>
    <w:rsid w:val="00C55EB3"/>
    <w:rsid w:val="00CA6594"/>
    <w:rsid w:val="00D11A64"/>
    <w:rsid w:val="00E32EAC"/>
    <w:rsid w:val="00E44912"/>
    <w:rsid w:val="00E53FFB"/>
    <w:rsid w:val="00F3623B"/>
    <w:rsid w:val="00F64577"/>
    <w:rsid w:val="00F86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4EB0C5B8-B8DC-46E5-BE93-B1667BC7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styleId="ListParagraph">
    <w:name w:val="List Paragraph"/>
    <w:basedOn w:val="Normal"/>
    <w:uiPriority w:val="34"/>
    <w:qFormat/>
    <w:rsid w:val="00B008DA"/>
    <w:pPr>
      <w:spacing w:after="160" w:line="259" w:lineRule="auto"/>
      <w:ind w:left="720"/>
      <w:contextualSpacing/>
    </w:pPr>
  </w:style>
  <w:style w:type="character" w:styleId="Hyperlink">
    <w:name w:val="Hyperlink"/>
    <w:basedOn w:val="DefaultParagraphFont"/>
    <w:uiPriority w:val="99"/>
    <w:unhideWhenUsed/>
    <w:rsid w:val="00F3623B"/>
    <w:rPr>
      <w:color w:val="0000FF" w:themeColor="hyperlink"/>
      <w:u w:val="single"/>
    </w:rPr>
  </w:style>
  <w:style w:type="character" w:styleId="FollowedHyperlink">
    <w:name w:val="FollowedHyperlink"/>
    <w:basedOn w:val="DefaultParagraphFont"/>
    <w:uiPriority w:val="99"/>
    <w:semiHidden/>
    <w:unhideWhenUsed/>
    <w:rsid w:val="00F362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ShpRCvU_bx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2.xml><?xml version="1.0" encoding="utf-8"?>
<ds:datastoreItem xmlns:ds="http://schemas.openxmlformats.org/officeDocument/2006/customXml" ds:itemID="{2B586517-3B45-4CBD-8807-105FD9EFB57F}">
  <ds:schemaRefs>
    <ds:schemaRef ds:uri="http://schemas.microsoft.com/sharepoint/v3/contenttype/forms"/>
  </ds:schemaRefs>
</ds:datastoreItem>
</file>

<file path=customXml/itemProps3.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2</cp:revision>
  <cp:lastPrinted>2012-08-30T22:42:00Z</cp:lastPrinted>
  <dcterms:created xsi:type="dcterms:W3CDTF">2021-03-09T19:29:00Z</dcterms:created>
  <dcterms:modified xsi:type="dcterms:W3CDTF">2021-03-09T19:29:00Z</dcterms:modified>
</cp:coreProperties>
</file>