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96359F" w:rsidRPr="00322FB7" w:rsidRDefault="0096359F" w:rsidP="0096359F">
      <w:pPr>
        <w:pStyle w:val="NoSpacing"/>
        <w:rPr>
          <w:rFonts w:ascii="Arial" w:hAnsi="Arial" w:cs="Arial"/>
          <w:sz w:val="24"/>
          <w:szCs w:val="28"/>
        </w:rPr>
      </w:pPr>
      <w:r w:rsidRPr="00C862E1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003D5" wp14:editId="5AAFC510">
                <wp:simplePos x="0" y="0"/>
                <wp:positionH relativeFrom="column">
                  <wp:posOffset>1571308</wp:posOffset>
                </wp:positionH>
                <wp:positionV relativeFrom="paragraph">
                  <wp:posOffset>-1506220</wp:posOffset>
                </wp:positionV>
                <wp:extent cx="4577080" cy="685800"/>
                <wp:effectExtent l="0" t="0" r="1397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08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59F" w:rsidRPr="00C06D5D" w:rsidRDefault="0096359F" w:rsidP="0096359F">
                            <w:pPr>
                              <w:jc w:val="right"/>
                              <w:rPr>
                                <w:sz w:val="40"/>
                                <w:szCs w:val="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50"/>
                              </w:rPr>
                              <w:t>Sustain Our Nurses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A5003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3.75pt;margin-top:-118.6pt;width:360.4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oYUowIAAJUFAAAOAAAAZHJzL2Uyb0RvYy54bWysVMFu2zAMvQ/YPwi6p3aCpEmNOoWbIsOA&#10;oi3WDj0rstQYk0VNUmJnQ/99lGynXbdLh11kmnykyCeS5xdtrcheWFeBzun4JKVEaA5lpZ9y+vVh&#10;PVpQ4jzTJVOgRU4PwtGL5ccP543JxAS2oEphCQbRLmtMTrfemyxJHN+KmrkTMEKjUYKtmcdf+5SU&#10;ljUYvVbJJE1PkwZsaSxw4RxqrzojXcb4Ugrub6V0whOVU8zNx9PGcxPOZHnOsifLzLbifRrsH7Ko&#10;WaXx0mOoK+YZ2dnqj1B1xS04kP6EQ52AlBUXsQasZpy+qeZ+y4yItSA5zhxpcv8vLL/Z31lSlfh2&#10;lGhW4xM9iNaTS2jJOLDTGJch6N4gzLeoDshe71AZim6lrcMXyyFoR54PR25DMI7K6Ww+Txdo4mg7&#10;XcwWaSQ/efE21vlPAmoShJxafLtIKdtfO483InSAhMs0rCul4vsp/ZsCgZ1GxAbovFmGmaAYkCGn&#10;+Dg/V7P5pJjPzkanxWw8mo7Txago0snoal2kRTpdr86ml8+hXIw5+CeBkq70KPmDEiGq0l+ERCoj&#10;A0ERm1islCV7hu3HOBfaR/JihogOKIlVvMexx8c6Yn3vce4YGW4G7Y/OdaXBRr7fpF1+G1KWHR7J&#10;eFV3EH27afuW2EB5wE6x0E2aM3xd4XNeM+fvmMXRwg7AdeFv8ZAKmpxCL1GyBfvjb/qAx45HKyUN&#10;jmpO3fcds4IS9VnjLIS5HgQ7CJtB0Lt6BUg/9jdmE0V0sF4NorRQP+IWKcItaGKa41055d4OPyvf&#10;rQzcQ1wURYTh/Brmr/W94SF4eI/Qng/tI7Om72GPPXMDwxiz7E0rd9jgqaHYeZBV7PNAacdjTzXO&#10;fuzAfk+F5fL6P6JetunyFwAAAP//AwBQSwMEFAAGAAgAAAAhAIrcfZPjAAAADQEAAA8AAABkcnMv&#10;ZG93bnJldi54bWxMj8tOwzAQRfdI/IM1SGxQ69SFPkKcqhRRVixS+AA3niZR43EUu23g65muYDkz&#10;R3fOzVaDa8UZ+9B40jAZJyCQSm8bqjR8fb6NFiBCNGRN6wk1fGOAVX57k5nU+gsVeN7FSnAIhdRo&#10;qGPsUilDWaMzYew7JL4dfO9M5LGvpO3NhcNdK1WSzKQzDfGH2nS4qbE87k5OA64L//NxDFtXvLxu&#10;toeG8EG+a31/N6yfQUQc4h8MV31Wh5yd9v5ENohWg3qcPzGqYaSmcwWCkeVsMQWx59VELRXIPJP/&#10;W+S/AAAA//8DAFBLAQItABQABgAIAAAAIQC2gziS/gAAAOEBAAATAAAAAAAAAAAAAAAAAAAAAABb&#10;Q29udGVudF9UeXBlc10ueG1sUEsBAi0AFAAGAAgAAAAhADj9If/WAAAAlAEAAAsAAAAAAAAAAAAA&#10;AAAALwEAAF9yZWxzLy5yZWxzUEsBAi0AFAAGAAgAAAAhADPShhSjAgAAlQUAAA4AAAAAAAAAAAAA&#10;AAAALgIAAGRycy9lMm9Eb2MueG1sUEsBAi0AFAAGAAgAAAAhAIrcfZPjAAAADQEAAA8AAAAAAAAA&#10;AAAAAAAA/QQAAGRycy9kb3ducmV2LnhtbFBLBQYAAAAABAAEAPMAAAANBgAAAAA=&#10;" filled="f" stroked="f">
                <v:textbox inset="0,0,0,0">
                  <w:txbxContent>
                    <w:p w:rsidR="0096359F" w:rsidRPr="00C06D5D" w:rsidRDefault="0096359F" w:rsidP="0096359F">
                      <w:pPr>
                        <w:jc w:val="right"/>
                        <w:rPr>
                          <w:sz w:val="40"/>
                          <w:szCs w:val="5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50"/>
                        </w:rPr>
                        <w:t>Sustain Our Nurses</w:t>
                      </w:r>
                    </w:p>
                  </w:txbxContent>
                </v:textbox>
              </v:shape>
            </w:pict>
          </mc:Fallback>
        </mc:AlternateContent>
      </w:r>
      <w:r w:rsidRPr="00322FB7">
        <w:rPr>
          <w:rFonts w:ascii="Arial" w:hAnsi="Arial" w:cs="Arial"/>
          <w:sz w:val="24"/>
          <w:szCs w:val="28"/>
        </w:rPr>
        <w:t>Celebrated nurse, researcher and theorist, Virginia Avenel Henderson, wrote, “</w:t>
      </w:r>
      <w:hyperlink r:id="rId6" w:history="1">
        <w:r w:rsidRPr="00322FB7">
          <w:rPr>
            <w:rFonts w:ascii="Arial" w:hAnsi="Arial" w:cs="Arial"/>
            <w:sz w:val="24"/>
            <w:szCs w:val="28"/>
          </w:rPr>
          <w:t>The nurse is temporarily the consciousness of the unconscious, the love of life of the suicidal, the leg of the amputee, the eyes of the newly blind, a means of locomotion for the newborn, knowledge and confidence for the young mother, a voice for those too weak to speak, and so on.</w:t>
        </w:r>
      </w:hyperlink>
      <w:r w:rsidRPr="00322FB7">
        <w:rPr>
          <w:rFonts w:ascii="Arial" w:hAnsi="Arial" w:cs="Arial"/>
          <w:sz w:val="24"/>
          <w:szCs w:val="28"/>
        </w:rPr>
        <w:t>”</w:t>
      </w:r>
    </w:p>
    <w:p w:rsidR="0096359F" w:rsidRPr="00322FB7" w:rsidRDefault="0096359F" w:rsidP="0096359F">
      <w:pPr>
        <w:pStyle w:val="NoSpacing"/>
        <w:rPr>
          <w:rFonts w:ascii="Arial" w:hAnsi="Arial" w:cs="Arial"/>
          <w:sz w:val="24"/>
          <w:szCs w:val="28"/>
        </w:rPr>
      </w:pPr>
    </w:p>
    <w:p w:rsidR="0096359F" w:rsidRDefault="0096359F" w:rsidP="0096359F">
      <w:pPr>
        <w:pStyle w:val="NoSpacing"/>
        <w:rPr>
          <w:rFonts w:ascii="Arial" w:hAnsi="Arial" w:cs="Arial"/>
          <w:sz w:val="24"/>
          <w:szCs w:val="28"/>
        </w:rPr>
      </w:pPr>
      <w:r w:rsidRPr="00322FB7">
        <w:rPr>
          <w:rFonts w:ascii="Arial" w:hAnsi="Arial" w:cs="Arial"/>
          <w:sz w:val="24"/>
          <w:szCs w:val="28"/>
        </w:rPr>
        <w:t xml:space="preserve">Every day, nurses across the world tenderly care for those in need. As we gratefully recognize them today, in the year of the nurse, in a time of pandemic, let us honor their steadfast commitment to their calling and pray that God who called them to this work continue to sustain them in it: </w:t>
      </w:r>
    </w:p>
    <w:p w:rsidR="0096359F" w:rsidRPr="00322FB7" w:rsidRDefault="0096359F" w:rsidP="0096359F">
      <w:pPr>
        <w:pStyle w:val="NoSpacing"/>
        <w:rPr>
          <w:rFonts w:ascii="Arial" w:hAnsi="Arial" w:cs="Arial"/>
          <w:sz w:val="24"/>
          <w:szCs w:val="28"/>
        </w:rPr>
      </w:pPr>
    </w:p>
    <w:p w:rsidR="0096359F" w:rsidRPr="00322FB7" w:rsidRDefault="0096359F" w:rsidP="0096359F">
      <w:pPr>
        <w:pStyle w:val="NoSpacing"/>
        <w:rPr>
          <w:rFonts w:ascii="Arial" w:hAnsi="Arial" w:cs="Arial"/>
          <w:sz w:val="24"/>
          <w:szCs w:val="28"/>
        </w:rPr>
      </w:pPr>
    </w:p>
    <w:p w:rsidR="0096359F" w:rsidRPr="00322FB7" w:rsidRDefault="0096359F" w:rsidP="0096359F">
      <w:pPr>
        <w:pStyle w:val="NoSpacing"/>
        <w:jc w:val="center"/>
        <w:rPr>
          <w:rFonts w:ascii="Arial" w:hAnsi="Arial" w:cs="Arial"/>
          <w:sz w:val="24"/>
          <w:szCs w:val="28"/>
        </w:rPr>
      </w:pPr>
      <w:r w:rsidRPr="00322FB7">
        <w:rPr>
          <w:rFonts w:ascii="Arial" w:hAnsi="Arial" w:cs="Arial"/>
          <w:sz w:val="24"/>
          <w:szCs w:val="28"/>
        </w:rPr>
        <w:t>Spirit of God and Sustainer of All People,</w:t>
      </w:r>
    </w:p>
    <w:p w:rsidR="0096359F" w:rsidRPr="00322FB7" w:rsidRDefault="0096359F" w:rsidP="0096359F">
      <w:pPr>
        <w:pStyle w:val="NoSpacing"/>
        <w:jc w:val="center"/>
        <w:rPr>
          <w:rFonts w:ascii="Arial" w:hAnsi="Arial" w:cs="Arial"/>
          <w:sz w:val="24"/>
          <w:szCs w:val="28"/>
        </w:rPr>
      </w:pPr>
      <w:r w:rsidRPr="00322FB7">
        <w:rPr>
          <w:rFonts w:ascii="Arial" w:hAnsi="Arial" w:cs="Arial"/>
          <w:sz w:val="24"/>
          <w:szCs w:val="28"/>
        </w:rPr>
        <w:t xml:space="preserve">Bless nurses across the world, who daily receive you in the sick and suffering. </w:t>
      </w:r>
    </w:p>
    <w:p w:rsidR="0096359F" w:rsidRPr="00322FB7" w:rsidRDefault="0096359F" w:rsidP="0096359F">
      <w:pPr>
        <w:pStyle w:val="NoSpacing"/>
        <w:jc w:val="center"/>
        <w:rPr>
          <w:rFonts w:ascii="Arial" w:hAnsi="Arial" w:cs="Arial"/>
          <w:sz w:val="24"/>
          <w:szCs w:val="28"/>
        </w:rPr>
      </w:pPr>
      <w:r w:rsidRPr="00322FB7">
        <w:rPr>
          <w:rFonts w:ascii="Arial" w:hAnsi="Arial" w:cs="Arial"/>
          <w:sz w:val="24"/>
          <w:szCs w:val="28"/>
        </w:rPr>
        <w:t xml:space="preserve">Grace them with a full measure of your gifts. </w:t>
      </w:r>
    </w:p>
    <w:p w:rsidR="0096359F" w:rsidRPr="00322FB7" w:rsidRDefault="0096359F" w:rsidP="0096359F">
      <w:pPr>
        <w:pStyle w:val="NoSpacing"/>
        <w:jc w:val="center"/>
        <w:rPr>
          <w:rFonts w:ascii="Arial" w:hAnsi="Arial" w:cs="Arial"/>
          <w:sz w:val="24"/>
          <w:szCs w:val="28"/>
        </w:rPr>
      </w:pPr>
      <w:r w:rsidRPr="00322FB7">
        <w:rPr>
          <w:rFonts w:ascii="Arial" w:hAnsi="Arial" w:cs="Arial"/>
          <w:sz w:val="24"/>
          <w:szCs w:val="28"/>
        </w:rPr>
        <w:t>Renew within them your call to serve and reignite the vocation that burns in their hearts.</w:t>
      </w:r>
    </w:p>
    <w:p w:rsidR="0096359F" w:rsidRPr="00322FB7" w:rsidRDefault="0096359F" w:rsidP="0096359F">
      <w:pPr>
        <w:pStyle w:val="NoSpacing"/>
        <w:jc w:val="center"/>
        <w:rPr>
          <w:rFonts w:ascii="Arial" w:hAnsi="Arial" w:cs="Arial"/>
          <w:sz w:val="24"/>
          <w:szCs w:val="28"/>
        </w:rPr>
      </w:pPr>
    </w:p>
    <w:p w:rsidR="0096359F" w:rsidRPr="00322FB7" w:rsidRDefault="0096359F" w:rsidP="0096359F">
      <w:pPr>
        <w:pStyle w:val="NoSpacing"/>
        <w:jc w:val="center"/>
        <w:rPr>
          <w:rFonts w:ascii="Arial" w:hAnsi="Arial" w:cs="Arial"/>
          <w:sz w:val="24"/>
          <w:szCs w:val="28"/>
        </w:rPr>
      </w:pPr>
      <w:r w:rsidRPr="00322FB7">
        <w:rPr>
          <w:rFonts w:ascii="Arial" w:hAnsi="Arial" w:cs="Arial"/>
          <w:sz w:val="24"/>
          <w:szCs w:val="28"/>
        </w:rPr>
        <w:t>Guide their hands with tenderness and discipline.</w:t>
      </w:r>
    </w:p>
    <w:p w:rsidR="0096359F" w:rsidRPr="00322FB7" w:rsidRDefault="0096359F" w:rsidP="0096359F">
      <w:pPr>
        <w:pStyle w:val="NoSpacing"/>
        <w:jc w:val="center"/>
        <w:rPr>
          <w:rFonts w:ascii="Arial" w:hAnsi="Arial" w:cs="Arial"/>
          <w:sz w:val="24"/>
          <w:szCs w:val="28"/>
        </w:rPr>
      </w:pPr>
      <w:r w:rsidRPr="00322FB7">
        <w:rPr>
          <w:rFonts w:ascii="Arial" w:hAnsi="Arial" w:cs="Arial"/>
          <w:sz w:val="24"/>
          <w:szCs w:val="28"/>
        </w:rPr>
        <w:t xml:space="preserve">Open their ears to hear the needs below the symptoms. </w:t>
      </w:r>
      <w:r w:rsidRPr="00322FB7">
        <w:rPr>
          <w:rFonts w:ascii="Arial" w:hAnsi="Arial" w:cs="Arial"/>
          <w:sz w:val="24"/>
          <w:szCs w:val="28"/>
        </w:rPr>
        <w:br/>
        <w:t>Widen their eyes to see Christ in everyone they encounter each day.</w:t>
      </w:r>
    </w:p>
    <w:p w:rsidR="0096359F" w:rsidRPr="00322FB7" w:rsidRDefault="0096359F" w:rsidP="0096359F">
      <w:pPr>
        <w:pStyle w:val="NoSpacing"/>
        <w:jc w:val="center"/>
        <w:rPr>
          <w:rFonts w:ascii="Arial" w:hAnsi="Arial" w:cs="Arial"/>
          <w:sz w:val="24"/>
          <w:szCs w:val="28"/>
        </w:rPr>
      </w:pPr>
      <w:r w:rsidRPr="00322FB7">
        <w:rPr>
          <w:rFonts w:ascii="Arial" w:hAnsi="Arial" w:cs="Arial"/>
          <w:sz w:val="24"/>
          <w:szCs w:val="28"/>
        </w:rPr>
        <w:t>Gentle their speech to provide words of comfort, clarity, and peace.</w:t>
      </w:r>
    </w:p>
    <w:p w:rsidR="0096359F" w:rsidRPr="00322FB7" w:rsidRDefault="0096359F" w:rsidP="0096359F">
      <w:pPr>
        <w:pStyle w:val="NoSpacing"/>
        <w:jc w:val="center"/>
        <w:rPr>
          <w:rFonts w:ascii="Arial" w:hAnsi="Arial" w:cs="Arial"/>
          <w:sz w:val="24"/>
          <w:szCs w:val="28"/>
        </w:rPr>
      </w:pPr>
    </w:p>
    <w:p w:rsidR="0096359F" w:rsidRPr="00322FB7" w:rsidRDefault="0096359F" w:rsidP="0096359F">
      <w:pPr>
        <w:pStyle w:val="NoSpacing"/>
        <w:jc w:val="center"/>
        <w:rPr>
          <w:rFonts w:ascii="Arial" w:hAnsi="Arial" w:cs="Arial"/>
          <w:sz w:val="24"/>
          <w:szCs w:val="28"/>
        </w:rPr>
      </w:pPr>
      <w:r w:rsidRPr="00322FB7">
        <w:rPr>
          <w:rFonts w:ascii="Arial" w:hAnsi="Arial" w:cs="Arial"/>
          <w:sz w:val="24"/>
          <w:szCs w:val="28"/>
        </w:rPr>
        <w:t>As they witness first breaths, last breaths and all the breathtaking moments in between,</w:t>
      </w:r>
    </w:p>
    <w:p w:rsidR="0096359F" w:rsidRPr="00322FB7" w:rsidRDefault="0096359F" w:rsidP="0096359F">
      <w:pPr>
        <w:pStyle w:val="NoSpacing"/>
        <w:jc w:val="center"/>
        <w:rPr>
          <w:rFonts w:ascii="Arial" w:hAnsi="Arial" w:cs="Arial"/>
          <w:sz w:val="24"/>
          <w:szCs w:val="28"/>
        </w:rPr>
      </w:pPr>
      <w:r w:rsidRPr="00322FB7">
        <w:rPr>
          <w:rFonts w:ascii="Arial" w:hAnsi="Arial" w:cs="Arial"/>
          <w:sz w:val="24"/>
          <w:szCs w:val="28"/>
        </w:rPr>
        <w:t>Strengthen them for their selfless service and ministry of healing and hope.</w:t>
      </w:r>
    </w:p>
    <w:p w:rsidR="0096359F" w:rsidRPr="00322FB7" w:rsidRDefault="0096359F" w:rsidP="0096359F">
      <w:pPr>
        <w:pStyle w:val="NoSpacing"/>
        <w:jc w:val="center"/>
        <w:rPr>
          <w:rFonts w:ascii="Arial" w:hAnsi="Arial" w:cs="Arial"/>
          <w:sz w:val="24"/>
          <w:szCs w:val="28"/>
        </w:rPr>
      </w:pPr>
      <w:r w:rsidRPr="00322FB7">
        <w:rPr>
          <w:rFonts w:ascii="Arial" w:hAnsi="Arial" w:cs="Arial"/>
          <w:sz w:val="24"/>
          <w:szCs w:val="28"/>
        </w:rPr>
        <w:t>Amen.</w:t>
      </w:r>
    </w:p>
    <w:p w:rsidR="0096359F" w:rsidRPr="00322FB7" w:rsidRDefault="0096359F" w:rsidP="0096359F">
      <w:pPr>
        <w:pStyle w:val="NoSpacing"/>
        <w:rPr>
          <w:rFonts w:ascii="Arial" w:hAnsi="Arial" w:cs="Arial"/>
          <w:szCs w:val="24"/>
        </w:rPr>
      </w:pPr>
    </w:p>
    <w:bookmarkEnd w:id="0"/>
    <w:p w:rsidR="0096359F" w:rsidRPr="00322FB7" w:rsidRDefault="0096359F" w:rsidP="0096359F">
      <w:pPr>
        <w:pStyle w:val="NoSpacing"/>
        <w:rPr>
          <w:rFonts w:ascii="Arial" w:hAnsi="Arial" w:cs="Arial"/>
          <w:szCs w:val="24"/>
        </w:rPr>
      </w:pPr>
    </w:p>
    <w:p w:rsidR="0096359F" w:rsidRPr="00322FB7" w:rsidRDefault="0096359F" w:rsidP="0096359F">
      <w:pPr>
        <w:pStyle w:val="NoSpacing"/>
        <w:rPr>
          <w:rFonts w:ascii="Arial" w:hAnsi="Arial" w:cs="Arial"/>
          <w:szCs w:val="24"/>
        </w:rPr>
      </w:pPr>
    </w:p>
    <w:p w:rsidR="0096359F" w:rsidRPr="00322FB7" w:rsidRDefault="0096359F" w:rsidP="0096359F">
      <w:pPr>
        <w:rPr>
          <w:sz w:val="20"/>
        </w:rPr>
      </w:pPr>
    </w:p>
    <w:p w:rsidR="0096359F" w:rsidRPr="00322FB7" w:rsidRDefault="0096359F" w:rsidP="0096359F">
      <w:pPr>
        <w:rPr>
          <w:sz w:val="20"/>
        </w:rPr>
      </w:pPr>
    </w:p>
    <w:p w:rsidR="0096359F" w:rsidRPr="00322FB7" w:rsidRDefault="0096359F" w:rsidP="0096359F">
      <w:pPr>
        <w:rPr>
          <w:rFonts w:ascii="Arial" w:hAnsi="Arial" w:cs="Arial"/>
          <w:color w:val="222222"/>
          <w:sz w:val="20"/>
          <w:shd w:val="clear" w:color="auto" w:fill="FFFFFF"/>
        </w:rPr>
      </w:pPr>
    </w:p>
    <w:p w:rsidR="0096359F" w:rsidRPr="00322FB7" w:rsidRDefault="0096359F" w:rsidP="0096359F">
      <w:pPr>
        <w:tabs>
          <w:tab w:val="left" w:pos="2160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2FB7">
        <w:rPr>
          <w:rFonts w:ascii="Arial" w:hAnsi="Arial" w:cs="Arial"/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9D008" wp14:editId="235E7D21">
                <wp:simplePos x="0" y="0"/>
                <wp:positionH relativeFrom="column">
                  <wp:posOffset>1604645</wp:posOffset>
                </wp:positionH>
                <wp:positionV relativeFrom="paragraph">
                  <wp:posOffset>-1416685</wp:posOffset>
                </wp:positionV>
                <wp:extent cx="4577080" cy="685800"/>
                <wp:effectExtent l="0" t="0" r="1397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08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59F" w:rsidRPr="00C06D5D" w:rsidRDefault="0096359F" w:rsidP="0096359F">
                            <w:pPr>
                              <w:jc w:val="right"/>
                              <w:rPr>
                                <w:sz w:val="40"/>
                                <w:szCs w:val="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50"/>
                              </w:rPr>
                              <w:t xml:space="preserve">Sustain Our Nurses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69D008" id="Text Box 3" o:spid="_x0000_s1027" type="#_x0000_t202" style="position:absolute;margin-left:126.35pt;margin-top:-111.55pt;width:360.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Tv7pwIAAJwFAAAOAAAAZHJzL2Uyb0RvYy54bWysVN9P2zAQfp+0/8Hye0laWloiUhSKOk1C&#10;gAYTz65j02iOz7PdJh3a/76z0xTW7YVpL87l/N357rsfF5dtrchWWFeBzunwJKVEaA5lpZ9z+vVx&#10;OZhR4jzTJVOgRU53wtHL+ccPF43JxAjWoEphCTrRLmtMTtfemyxJHF+LmrkTMELjpQRbM4+/9jkp&#10;LWvQe62SUZqeJQ3Y0ljgwjnUXneXdB79Sym4v5PSCU9UTjE2H08bz1U4k/kFy54tM+uK78Ng/xBF&#10;zSqNjx5cXTPPyMZWf7iqK27BgfQnHOoEpKy4iDlgNsP0KJuHNTMi5oLkOHOgyf0/t/x2e29JVeb0&#10;lBLNaizRo2g9uYKWnAZ2GuMyBD0YhPkW1VjlXu9QGZJupa3DF9MheI887w7cBmcclePJdJrO8Irj&#10;3dlsMksj+cmrtbHOfxJQkyDk1GLtIqVse+M8RoLQHhIe07CslIr1U/o3BQI7jYgN0FmzDCNBMSBD&#10;TLE4L4vJdFRMJ+eDs2IyHIyH6WxQFOlocL0s0iIdLxfn46ufIV302dsngZIu9Sj5nRLBq9JfhEQq&#10;IwNBEZtYLJQlW4btxzgX2kfyYoSIDiiJWbzHcI+PecT83mPcMdK/DNofjOtKg418H4VdfutDlh0e&#10;yXiTdxB9u2pjDx06YwXlDhvGQjdwzvBlhVW9Yc7fM4sTho2AW8Pf4SEVNDmFvUTJGuyPv+kDHhsf&#10;bylpcGJz6r5vmBWUqM8aRyKMdy/YXlj1gt7UC8AqDHEfGR5FNLBe9aK0UD/hMinCK3jFNMe3csq9&#10;7X8WvtscuI64KIoIwzE2zN/oB8OD81CW0KWP7ROzZt/KHlvnFvppZtlRR3fYYKmh2HiQVWz3wGzH&#10;455xXAGxEffrKuyYt/8R9bpU578AAAD//wMAUEsDBBQABgAIAAAAIQBqBVJY4gAAAA0BAAAPAAAA&#10;ZHJzL2Rvd25yZXYueG1sTI/BTsMwDIbvSLxDZCQuaEvTqQxK02kMMU4cOniArPHaao1TNdlWeHrM&#10;CY62P/3+/mI1uV6ccQydJw1qnoBAqr3tqNHw+fE6ewARoiFrek+o4QsDrMrrq8Lk1l+owvMuNoJD&#10;KORGQxvjkEsZ6hadCXM/IPHt4EdnIo9jI+1oLhzuepkmyb10piP+0JoBNy3Wx93JacB15b/fj2Hr&#10;queXzfbQEd7JN61vb6b1E4iIU/yD4Vef1aFkp70/kQ2i15Bm6ZJRDbM0XSgQjDwuFxmIPa+UyhTI&#10;spD/W5Q/AAAA//8DAFBLAQItABQABgAIAAAAIQC2gziS/gAAAOEBAAATAAAAAAAAAAAAAAAAAAAA&#10;AABbQ29udGVudF9UeXBlc10ueG1sUEsBAi0AFAAGAAgAAAAhADj9If/WAAAAlAEAAAsAAAAAAAAA&#10;AAAAAAAALwEAAF9yZWxzLy5yZWxzUEsBAi0AFAAGAAgAAAAhAJqVO/unAgAAnAUAAA4AAAAAAAAA&#10;AAAAAAAALgIAAGRycy9lMm9Eb2MueG1sUEsBAi0AFAAGAAgAAAAhAGoFUljiAAAADQEAAA8AAAAA&#10;AAAAAAAAAAAAAQUAAGRycy9kb3ducmV2LnhtbFBLBQYAAAAABAAEAPMAAAAQBgAAAAA=&#10;" filled="f" stroked="f">
                <v:textbox inset="0,0,0,0">
                  <w:txbxContent>
                    <w:p w:rsidR="0096359F" w:rsidRPr="00C06D5D" w:rsidRDefault="0096359F" w:rsidP="0096359F">
                      <w:pPr>
                        <w:jc w:val="right"/>
                        <w:rPr>
                          <w:sz w:val="40"/>
                          <w:szCs w:val="5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50"/>
                        </w:rPr>
                        <w:t xml:space="preserve">Sustain Our Nurses </w:t>
                      </w:r>
                    </w:p>
                  </w:txbxContent>
                </v:textbox>
              </v:shape>
            </w:pict>
          </mc:Fallback>
        </mc:AlternateContent>
      </w:r>
    </w:p>
    <w:p w:rsidR="0096359F" w:rsidRPr="00322FB7" w:rsidRDefault="0096359F" w:rsidP="0096359F">
      <w:pPr>
        <w:rPr>
          <w:sz w:val="20"/>
        </w:rPr>
      </w:pPr>
    </w:p>
    <w:p w:rsidR="008A7661" w:rsidRPr="0096359F" w:rsidRDefault="008A7661" w:rsidP="0096359F"/>
    <w:sectPr w:rsidR="008A7661" w:rsidRPr="0096359F" w:rsidSect="001D32AE">
      <w:headerReference w:type="default" r:id="rId7"/>
      <w:footerReference w:type="default" r:id="rId8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A3F" w:rsidRDefault="00CF3A3F" w:rsidP="0096359F">
      <w:pPr>
        <w:spacing w:after="0" w:line="240" w:lineRule="auto"/>
      </w:pPr>
      <w:r>
        <w:separator/>
      </w:r>
    </w:p>
  </w:endnote>
  <w:endnote w:type="continuationSeparator" w:id="0">
    <w:p w:rsidR="00CF3A3F" w:rsidRDefault="00CF3A3F" w:rsidP="0096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9D" w:rsidRDefault="005455C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98F578" wp14:editId="740DD681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2E9D" w:rsidRPr="000C5DF7" w:rsidRDefault="005455C4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mc:AlternateContent>
                                <mc:Choice Requires="w16se">
                                  <w:rFonts w:ascii="Arial" w:hAnsi="Arial" w:cs="Times New Roman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sz w:val="15"/>
                              <w:szCs w:val="15"/>
                            </w:rPr>
                            <mc:AlternateContent>
                              <mc:Choice Requires="w16se">
                                <w16se:symEx w16se:font="Segoe UI Emoji" w16se:char="00A9"/>
                              </mc:Choice>
                              <mc:Fallback>
                                <w:t>©</w:t>
                              </mc:Fallback>
                            </mc:AlternateContent>
                          </w: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198F57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6.7pt;margin-top:21.25pt;width:405pt;height:2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GtqwIAAKMFAAAOAAAAZHJzL2Uyb0RvYy54bWysVE1v2zAMvQ/YfxB0T22ndj+COoWbIsOA&#10;oi3WDj0rstQYs0VNUmJnxf77KNlOs26XDrvYFPlIkY8ULy67piZbYWwFKqfJUUyJUBzKSj3n9Ovj&#10;cnJGiXVMlawGJXK6E5Zezj9+uGj1TExhDXUpDMEgys5andO1c3oWRZavRcPsEWih0CjBNMzh0TxH&#10;pWEtRm/qaBrHJ1ELptQGuLAWtde9kc5DfCkFd3dSWuFInVPMzYWvCd+V/0bzCzZ7NkyvKz6kwf4h&#10;i4ZVCi/dh7pmjpGNqf4I1VTcgAXpjjg0EUhZcRFqwGqS+E01D2umRagFybF6T5P9f2H57fbekKrM&#10;aUaJYg226FF0jlxBRzLPTqvtDEEPGmGuQzV2edRbVPqiO2ka/8dyCNqR592eWx+MozJL0uMsRhNH&#10;23F2lqSB/OjVWxvrPgloiBdyarB3gVK2vbEOM0HoCPGXKVhWdR36V6vfFAjsNSIMQO/NZpgJih7p&#10;cwrNeVlkp9PiNDufnBRZMkmT+GxSFPF0cr0s4iJOl4vz9OqnLxdjjv6Rp6QvPUhuVwsftVZfhEQq&#10;AwNeEYZYLGpDtgzHj3EulAvkhQwR7VESq3iP44APdYT63uPcMzLeDMrtnZtKgQl8v0m7/DamLHs8&#10;knFQtxddt+qGUVlBucNJMdC/NKv5ssJ23jDr7pnBp4UTgOvC3eFH1tDmFAaJkjWYH3/TezxOPFop&#10;afGp5tR+3zAjKKk/K3wL50mKw0RcOKTYUTyYQ8vq0KI2zQKwHQkuJs2D6PGuHkVpoHnCrVL4W9HE&#10;FMe7c+pGceH6BYJbiYuiCCB8zZq5G/WguQ/tu+OH9bF7YkYPE+1wgm5hfNRs9mawe6z3VFBsHMgq&#10;TL0nuGd1IB43QZjHYWv5VXN4DqjX3Tr/BQAA//8DAFBLAwQUAAYACAAAACEAXpZd/94AAAAJAQAA&#10;DwAAAGRycy9kb3ducmV2LnhtbEyPwU7DMBBE70j8g7VI3Fq7JQ1NyKZCIK6gFlqJmxtvk4h4HcVu&#10;E/4ec4Ljap5m3habyXbiQoNvHSMs5goEceVMyzXCx/vLbA3CB81Gd44J4Zs8bMrrq0Lnxo28pcsu&#10;1CKWsM81QhNCn0vpq4as9nPXE8fs5AarQzyHWppBj7HcdnKpVCqtbjkuNLqnp4aqr93ZIuxfT5+H&#10;RL3Vz3bVj25Skm0mEW9vpscHEIGm8AfDr35UhzI6Hd2ZjRcdwmxxl0QUIVmuQETgPktTEEeEbJ2B&#10;LAv5/4PyBwAA//8DAFBLAQItABQABgAIAAAAIQC2gziS/gAAAOEBAAATAAAAAAAAAAAAAAAAAAAA&#10;AABbQ29udGVudF9UeXBlc10ueG1sUEsBAi0AFAAGAAgAAAAhADj9If/WAAAAlAEAAAsAAAAAAAAA&#10;AAAAAAAALwEAAF9yZWxzLy5yZWxzUEsBAi0AFAAGAAgAAAAhANDMoa2rAgAAowUAAA4AAAAAAAAA&#10;AAAAAAAALgIAAGRycy9lMm9Eb2MueG1sUEsBAi0AFAAGAAgAAAAhAF6WXf/eAAAACQEAAA8AAAAA&#10;AAAAAAAAAAAABQUAAGRycy9kb3ducmV2LnhtbFBLBQYAAAAABAAEAPMAAAAQBgAAAAA=&#10;" filled="f" stroked="f">
              <v:textbox>
                <w:txbxContent>
                  <w:p w:rsidR="008C2E9D" w:rsidRPr="000C5DF7" w:rsidRDefault="005455C4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mc:AlternateContent>
                          <mc:Choice Requires="w16se">
                            <w:rFonts w:ascii="Arial" w:hAnsi="Arial" w:cs="Times New Roman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sz w:val="15"/>
                        <w:szCs w:val="15"/>
                      </w:rPr>
                      <mc:AlternateContent>
                        <mc:Choice Requires="w16se">
                          <w16se:symEx w16se:font="Segoe UI Emoji" w16se:char="00A9"/>
                        </mc:Choice>
                        <mc:Fallback>
                          <w:t>©</w:t>
                        </mc:Fallback>
                      </mc:AlternateContent>
                    </w: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A3F" w:rsidRDefault="00CF3A3F" w:rsidP="0096359F">
      <w:pPr>
        <w:spacing w:after="0" w:line="240" w:lineRule="auto"/>
      </w:pPr>
      <w:r>
        <w:separator/>
      </w:r>
    </w:p>
  </w:footnote>
  <w:footnote w:type="continuationSeparator" w:id="0">
    <w:p w:rsidR="00CF3A3F" w:rsidRDefault="00CF3A3F" w:rsidP="00963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EB5" w:rsidRPr="00987483" w:rsidRDefault="005455C4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0288" behindDoc="1" locked="0" layoutInCell="1" allowOverlap="1" wp14:anchorId="345BC3E5" wp14:editId="3F76F4C5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7B"/>
    <w:rsid w:val="000A26D8"/>
    <w:rsid w:val="00287FDE"/>
    <w:rsid w:val="003337F4"/>
    <w:rsid w:val="00411803"/>
    <w:rsid w:val="004479D8"/>
    <w:rsid w:val="00461CE6"/>
    <w:rsid w:val="0053391B"/>
    <w:rsid w:val="005455C4"/>
    <w:rsid w:val="00551B69"/>
    <w:rsid w:val="00724D0A"/>
    <w:rsid w:val="00726D7B"/>
    <w:rsid w:val="008A7661"/>
    <w:rsid w:val="00930467"/>
    <w:rsid w:val="0096359F"/>
    <w:rsid w:val="00A0044E"/>
    <w:rsid w:val="00AD51DB"/>
    <w:rsid w:val="00CF3A3F"/>
    <w:rsid w:val="00DC434C"/>
    <w:rsid w:val="00EC21D4"/>
    <w:rsid w:val="00ED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9C046-D203-4EDC-81D6-C5816250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4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D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724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24D0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A7661"/>
  </w:style>
  <w:style w:type="paragraph" w:styleId="NoSpacing">
    <w:name w:val="No Spacing"/>
    <w:uiPriority w:val="1"/>
    <w:qFormat/>
    <w:rsid w:val="00A0044E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61CE6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963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59F"/>
  </w:style>
  <w:style w:type="paragraph" w:styleId="Header">
    <w:name w:val="header"/>
    <w:basedOn w:val="Normal"/>
    <w:link w:val="HeaderChar"/>
    <w:uiPriority w:val="99"/>
    <w:unhideWhenUsed/>
    <w:rsid w:val="00963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zquotes.com/quote/66162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Assocation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Meyer McGrath</dc:creator>
  <cp:keywords/>
  <dc:description/>
  <cp:lastModifiedBy>Ken Mayo</cp:lastModifiedBy>
  <cp:revision>2</cp:revision>
  <dcterms:created xsi:type="dcterms:W3CDTF">2020-04-30T15:48:00Z</dcterms:created>
  <dcterms:modified xsi:type="dcterms:W3CDTF">2020-04-30T15:48:00Z</dcterms:modified>
</cp:coreProperties>
</file>