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09B6" w14:textId="006368C2" w:rsidR="00004BAD" w:rsidRDefault="00004BAD" w:rsidP="00004B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04BAD">
        <w:rPr>
          <w:rFonts w:ascii="Calibri" w:hAnsi="Calibri" w:cs="Calibri"/>
          <w:b/>
          <w:bCs/>
          <w:sz w:val="28"/>
          <w:szCs w:val="28"/>
        </w:rPr>
        <w:t>Community Protections Resources</w:t>
      </w:r>
      <w:r>
        <w:rPr>
          <w:rFonts w:ascii="Calibri" w:hAnsi="Calibri" w:cs="Calibri"/>
          <w:b/>
          <w:bCs/>
          <w:sz w:val="28"/>
          <w:szCs w:val="28"/>
        </w:rPr>
        <w:t xml:space="preserve"> for </w:t>
      </w:r>
    </w:p>
    <w:p w14:paraId="76315E28" w14:textId="55F235E6" w:rsidR="00004BAD" w:rsidRPr="00004BAD" w:rsidRDefault="00004BAD" w:rsidP="00004BA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Bundibugyo Virus Disease - BVD</w:t>
      </w:r>
    </w:p>
    <w:p w14:paraId="596FE3B4" w14:textId="77777777" w:rsidR="00004BAD" w:rsidRPr="00BF5544" w:rsidRDefault="00004BAD" w:rsidP="00004BAD">
      <w:pPr>
        <w:rPr>
          <w:rFonts w:ascii="Calibri" w:hAnsi="Calibri" w:cs="Calibri"/>
        </w:rPr>
      </w:pPr>
    </w:p>
    <w:p w14:paraId="4F5DA15E" w14:textId="5CD03B3E" w:rsidR="00004BAD" w:rsidRPr="00BF5544" w:rsidRDefault="002C29D0" w:rsidP="00004BAD">
      <w:pPr>
        <w:rPr>
          <w:rFonts w:ascii="Calibri" w:hAnsi="Calibri" w:cs="Calibri"/>
        </w:rPr>
      </w:pPr>
      <w:r w:rsidRPr="00BF5544">
        <w:rPr>
          <w:rFonts w:ascii="Calibri" w:hAnsi="Calibri" w:cs="Calibri"/>
        </w:rPr>
        <w:t>Community protection is the outcome of community</w:t>
      </w:r>
      <w:r w:rsidRPr="00BF5544">
        <w:rPr>
          <w:rFonts w:ascii="Calibri" w:hAnsi="Calibri" w:cs="Calibri"/>
        </w:rPr>
        <w:t>-</w:t>
      </w:r>
      <w:proofErr w:type="spellStart"/>
      <w:r w:rsidRPr="00BF5544">
        <w:rPr>
          <w:rFonts w:ascii="Calibri" w:hAnsi="Calibri" w:cs="Calibri"/>
        </w:rPr>
        <w:t>centred</w:t>
      </w:r>
      <w:proofErr w:type="spellEnd"/>
      <w:r w:rsidRPr="00BF5544">
        <w:rPr>
          <w:rFonts w:ascii="Calibri" w:hAnsi="Calibri" w:cs="Calibri"/>
        </w:rPr>
        <w:t xml:space="preserve"> health emergency management that engages and involves the people who are at risk or affected in decisions that are taken to protect their health and </w:t>
      </w:r>
      <w:r w:rsidR="00CC71B9" w:rsidRPr="00BF5544">
        <w:rPr>
          <w:rFonts w:ascii="Calibri" w:hAnsi="Calibri" w:cs="Calibri"/>
        </w:rPr>
        <w:t>well-being</w:t>
      </w:r>
      <w:r w:rsidRPr="00BF5544">
        <w:rPr>
          <w:rFonts w:ascii="Calibri" w:hAnsi="Calibri" w:cs="Calibri"/>
        </w:rPr>
        <w:t>.</w:t>
      </w:r>
      <w:r w:rsidR="00CC71B9" w:rsidRPr="00BF5544">
        <w:rPr>
          <w:rFonts w:ascii="Calibri" w:hAnsi="Calibri" w:cs="Calibri"/>
        </w:rPr>
        <w:t xml:space="preserve"> </w:t>
      </w:r>
    </w:p>
    <w:p w14:paraId="385CDD91" w14:textId="77777777" w:rsidR="00004BAD" w:rsidRPr="00BF5544" w:rsidRDefault="00004BAD" w:rsidP="00004BAD">
      <w:pPr>
        <w:rPr>
          <w:rFonts w:ascii="Calibri" w:hAnsi="Calibri" w:cs="Calibri"/>
        </w:rPr>
      </w:pPr>
    </w:p>
    <w:p w14:paraId="5198AEFA" w14:textId="77777777" w:rsidR="00BF5544" w:rsidRPr="00BF5544" w:rsidRDefault="00004BAD" w:rsidP="00BF5544">
      <w:pPr>
        <w:rPr>
          <w:rFonts w:ascii="Calibri" w:hAnsi="Calibri" w:cs="Calibri"/>
        </w:rPr>
      </w:pPr>
      <w:r w:rsidRPr="00BF5544">
        <w:rPr>
          <w:rFonts w:ascii="Calibri" w:hAnsi="Calibri" w:cs="Calibri"/>
        </w:rPr>
        <w:t>Bundibugyo Virus Disease</w:t>
      </w:r>
      <w:r w:rsidR="00CC71B9" w:rsidRPr="00BF5544">
        <w:rPr>
          <w:rFonts w:ascii="Calibri" w:hAnsi="Calibri" w:cs="Calibri"/>
        </w:rPr>
        <w:t xml:space="preserve"> –</w:t>
      </w:r>
      <w:r w:rsidRPr="00BF5544">
        <w:rPr>
          <w:rFonts w:ascii="Calibri" w:hAnsi="Calibri" w:cs="Calibri"/>
        </w:rPr>
        <w:t xml:space="preserve"> </w:t>
      </w:r>
      <w:r w:rsidR="00CC71B9" w:rsidRPr="00BF5544">
        <w:rPr>
          <w:rFonts w:ascii="Calibri" w:hAnsi="Calibri" w:cs="Calibri"/>
        </w:rPr>
        <w:t xml:space="preserve">BVD – </w:t>
      </w:r>
      <w:r w:rsidR="00BF5544" w:rsidRPr="00BF5544">
        <w:rPr>
          <w:rFonts w:ascii="Calibri" w:hAnsi="Calibri" w:cs="Calibri"/>
          <w:b/>
          <w:bCs/>
        </w:rPr>
        <w:t>Bundibugyo virus disease</w:t>
      </w:r>
      <w:r w:rsidR="00BF5544" w:rsidRPr="00BF5544">
        <w:rPr>
          <w:rFonts w:ascii="Calibri" w:hAnsi="Calibri" w:cs="Calibri"/>
        </w:rPr>
        <w:t xml:space="preserve"> is one of three Ebola diseases known to cause large outbreaks in people, together with Ebola virus disease and Sudan virus disease. </w:t>
      </w:r>
    </w:p>
    <w:p w14:paraId="06831D42" w14:textId="77777777" w:rsidR="00BF5544" w:rsidRPr="00BF5544" w:rsidRDefault="00BF5544" w:rsidP="00BF5544">
      <w:pPr>
        <w:rPr>
          <w:rFonts w:ascii="Calibri" w:hAnsi="Calibri" w:cs="Calibri"/>
          <w:lang w:val="en-GB"/>
        </w:rPr>
      </w:pPr>
      <w:r w:rsidRPr="00BF5544">
        <w:rPr>
          <w:rFonts w:ascii="Calibri" w:hAnsi="Calibri" w:cs="Calibri"/>
          <w:b/>
          <w:bCs/>
        </w:rPr>
        <w:t>Similarities</w:t>
      </w:r>
      <w:r w:rsidRPr="00BF5544">
        <w:rPr>
          <w:rFonts w:ascii="Calibri" w:hAnsi="Calibri" w:cs="Calibri"/>
        </w:rPr>
        <w:t>:</w:t>
      </w:r>
      <w:r w:rsidRPr="00BF5544">
        <w:rPr>
          <w:rFonts w:ascii="Calibri" w:hAnsi="Calibri" w:cs="Calibri"/>
        </w:rPr>
        <w:t xml:space="preserve"> animal reservoir, similar symptoms and transmission through direct </w:t>
      </w:r>
      <w:r w:rsidRPr="00BF5544">
        <w:rPr>
          <w:rFonts w:ascii="Calibri" w:hAnsi="Calibri" w:cs="Calibri"/>
        </w:rPr>
        <w:t>contact with the body fluids of a sick or deceased person or through items or surfaces contaminated through infected body fluid</w:t>
      </w:r>
      <w:r w:rsidRPr="00BF5544">
        <w:rPr>
          <w:rFonts w:ascii="Calibri" w:hAnsi="Calibri" w:cs="Calibri"/>
        </w:rPr>
        <w:t xml:space="preserve">. </w:t>
      </w:r>
      <w:r w:rsidRPr="00BF5544">
        <w:rPr>
          <w:rFonts w:ascii="Calibri" w:hAnsi="Calibri" w:cs="Calibri"/>
          <w:lang w:val="en-GB"/>
        </w:rPr>
        <w:t>Early intensive supportive care including rehydration and treatment of specific symptoms can improve survival</w:t>
      </w:r>
      <w:r w:rsidRPr="00BF5544">
        <w:rPr>
          <w:rFonts w:ascii="Calibri" w:hAnsi="Calibri" w:cs="Calibri"/>
          <w:lang w:val="en-GB"/>
        </w:rPr>
        <w:t>.</w:t>
      </w:r>
    </w:p>
    <w:p w14:paraId="04CF9482" w14:textId="2A81049D" w:rsidR="00BF5544" w:rsidRPr="00BF5544" w:rsidRDefault="00BF5544" w:rsidP="00BF5544">
      <w:pPr>
        <w:rPr>
          <w:rFonts w:ascii="Calibri" w:hAnsi="Calibri" w:cs="Calibri"/>
        </w:rPr>
      </w:pPr>
      <w:r w:rsidRPr="00BF5544">
        <w:rPr>
          <w:rFonts w:ascii="Calibri" w:hAnsi="Calibri" w:cs="Calibri"/>
          <w:b/>
          <w:bCs/>
        </w:rPr>
        <w:t>Differences</w:t>
      </w:r>
      <w:r w:rsidRPr="00BF5544">
        <w:rPr>
          <w:rFonts w:ascii="Calibri" w:hAnsi="Calibri" w:cs="Calibri"/>
        </w:rPr>
        <w:t>:</w:t>
      </w:r>
      <w:r w:rsidRPr="00BF5544">
        <w:rPr>
          <w:rFonts w:ascii="Calibri" w:hAnsi="Calibri" w:cs="Calibri"/>
          <w:b/>
          <w:bCs/>
        </w:rPr>
        <w:t xml:space="preserve"> </w:t>
      </w:r>
      <w:r w:rsidRPr="00BF5544">
        <w:rPr>
          <w:rFonts w:ascii="Calibri" w:hAnsi="Calibri" w:cs="Calibri"/>
        </w:rPr>
        <w:t xml:space="preserve">there is currently no licensed vaccine. Research is on-going to assess </w:t>
      </w:r>
      <w:proofErr w:type="gramStart"/>
      <w:r w:rsidRPr="00BF5544">
        <w:rPr>
          <w:rFonts w:ascii="Calibri" w:hAnsi="Calibri" w:cs="Calibri"/>
        </w:rPr>
        <w:t>whether or not</w:t>
      </w:r>
      <w:proofErr w:type="gramEnd"/>
      <w:r w:rsidRPr="00BF5544">
        <w:rPr>
          <w:rFonts w:ascii="Calibri" w:hAnsi="Calibri" w:cs="Calibri"/>
        </w:rPr>
        <w:t xml:space="preserve"> it still may have some benefits in this outbreak.</w:t>
      </w:r>
      <w:r w:rsidRPr="00BF5544">
        <w:rPr>
          <w:rFonts w:ascii="Calibri" w:hAnsi="Calibri" w:cs="Calibri"/>
        </w:rPr>
        <w:t xml:space="preserve"> T</w:t>
      </w:r>
      <w:r w:rsidRPr="00BF5544">
        <w:rPr>
          <w:rFonts w:ascii="Calibri" w:hAnsi="Calibri" w:cs="Calibri"/>
        </w:rPr>
        <w:t>here are currently no licensed therapeutics</w:t>
      </w:r>
      <w:r w:rsidRPr="00BF5544">
        <w:rPr>
          <w:rFonts w:ascii="Calibri" w:hAnsi="Calibri" w:cs="Calibri"/>
          <w:b/>
          <w:bCs/>
        </w:rPr>
        <w:t xml:space="preserve">. </w:t>
      </w:r>
      <w:r w:rsidRPr="00BF5544">
        <w:rPr>
          <w:rFonts w:ascii="Calibri" w:hAnsi="Calibri" w:cs="Calibri"/>
        </w:rPr>
        <w:t xml:space="preserve">There are currently no medicines that are proven to work specifically against BVD, like there is for EVD. Candidate therapeutics are </w:t>
      </w:r>
      <w:bookmarkStart w:id="0" w:name="_Int_FmtVuzQY"/>
      <w:proofErr w:type="gramStart"/>
      <w:r w:rsidRPr="00BF5544">
        <w:rPr>
          <w:rFonts w:ascii="Calibri" w:hAnsi="Calibri" w:cs="Calibri"/>
        </w:rPr>
        <w:t>available,</w:t>
      </w:r>
      <w:bookmarkEnd w:id="0"/>
      <w:proofErr w:type="gramEnd"/>
      <w:r w:rsidRPr="00BF5544">
        <w:rPr>
          <w:rFonts w:ascii="Calibri" w:hAnsi="Calibri" w:cs="Calibri"/>
        </w:rPr>
        <w:t xml:space="preserve"> there is no evidence yet of their efficacy. Clinical trials will help assess their benefits. </w:t>
      </w:r>
    </w:p>
    <w:p w14:paraId="744ADC11" w14:textId="77777777" w:rsidR="00BF5544" w:rsidRPr="00BF5544" w:rsidRDefault="00BF5544" w:rsidP="00004BAD">
      <w:pPr>
        <w:rPr>
          <w:rFonts w:ascii="Calibri" w:hAnsi="Calibri" w:cs="Calibri"/>
          <w:b/>
          <w:bCs/>
        </w:rPr>
      </w:pPr>
    </w:p>
    <w:p w14:paraId="2B87876F" w14:textId="329AB628" w:rsidR="00ED48E9" w:rsidRPr="00BF5544" w:rsidRDefault="00ED48E9" w:rsidP="00004BAD">
      <w:pPr>
        <w:rPr>
          <w:rFonts w:ascii="Calibri" w:hAnsi="Calibri" w:cs="Calibri"/>
          <w:b/>
          <w:bCs/>
        </w:rPr>
      </w:pPr>
      <w:r w:rsidRPr="00BF5544">
        <w:rPr>
          <w:rFonts w:ascii="Calibri" w:hAnsi="Calibri" w:cs="Calibri"/>
          <w:b/>
          <w:bCs/>
        </w:rPr>
        <w:t>BVD Outbreak information</w:t>
      </w:r>
    </w:p>
    <w:p w14:paraId="75E9F0EA" w14:textId="7B9543BF" w:rsidR="00BF5544" w:rsidRPr="00BF5544" w:rsidRDefault="00BF5544" w:rsidP="00ED48E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 xml:space="preserve">Health topic page – </w:t>
      </w:r>
      <w:hyperlink r:id="rId5" w:anchor="tab=tab_1" w:history="1">
        <w:r w:rsidRPr="00BF5544">
          <w:rPr>
            <w:rStyle w:val="Hyperlink"/>
            <w:rFonts w:ascii="Calibri" w:hAnsi="Calibri" w:cs="Calibri"/>
          </w:rPr>
          <w:t>Ebola virus disease</w:t>
        </w:r>
      </w:hyperlink>
    </w:p>
    <w:p w14:paraId="131995C6" w14:textId="76E97993" w:rsidR="00ED48E9" w:rsidRPr="00BF5544" w:rsidRDefault="00ED48E9" w:rsidP="00ED48E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 xml:space="preserve">DON – </w:t>
      </w:r>
      <w:hyperlink r:id="rId6" w:history="1">
        <w:r w:rsidRPr="00BF5544">
          <w:rPr>
            <w:rStyle w:val="Hyperlink"/>
            <w:rFonts w:ascii="Calibri" w:hAnsi="Calibri" w:cs="Calibri"/>
          </w:rPr>
          <w:t>DON #1 16 May</w:t>
        </w:r>
      </w:hyperlink>
    </w:p>
    <w:p w14:paraId="31B0F877" w14:textId="65BA4965" w:rsidR="00ED48E9" w:rsidRPr="00BF5544" w:rsidRDefault="00ED48E9" w:rsidP="00004BA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F5544">
        <w:rPr>
          <w:rFonts w:ascii="Calibri" w:hAnsi="Calibri" w:cs="Calibri"/>
        </w:rPr>
        <w:t xml:space="preserve">PHEIC declaration – </w:t>
      </w:r>
      <w:hyperlink r:id="rId7" w:history="1">
        <w:r w:rsidRPr="00BF5544">
          <w:rPr>
            <w:rStyle w:val="Hyperlink"/>
            <w:rFonts w:ascii="Calibri" w:hAnsi="Calibri" w:cs="Calibri"/>
          </w:rPr>
          <w:t>Statement 17 May</w:t>
        </w:r>
      </w:hyperlink>
    </w:p>
    <w:p w14:paraId="7E841E0A" w14:textId="757DB5CE" w:rsidR="00ED48E9" w:rsidRPr="00BF5544" w:rsidRDefault="00CC71B9" w:rsidP="00004BA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F5544">
        <w:rPr>
          <w:rFonts w:ascii="Calibri" w:hAnsi="Calibri" w:cs="Calibri"/>
        </w:rPr>
        <w:t xml:space="preserve">Weekly ext. </w:t>
      </w:r>
      <w:proofErr w:type="spellStart"/>
      <w:r w:rsidRPr="00BF5544">
        <w:rPr>
          <w:rFonts w:ascii="Calibri" w:hAnsi="Calibri" w:cs="Calibri"/>
        </w:rPr>
        <w:t>SitRep</w:t>
      </w:r>
      <w:proofErr w:type="spellEnd"/>
      <w:r w:rsidRPr="00BF5544">
        <w:rPr>
          <w:rFonts w:ascii="Calibri" w:hAnsi="Calibri" w:cs="Calibri"/>
        </w:rPr>
        <w:t xml:space="preserve"> – </w:t>
      </w:r>
      <w:hyperlink r:id="rId8" w:history="1">
        <w:r w:rsidRPr="00BF5544">
          <w:rPr>
            <w:rStyle w:val="Hyperlink"/>
            <w:rFonts w:ascii="Calibri" w:hAnsi="Calibri" w:cs="Calibri"/>
          </w:rPr>
          <w:t>Sit Rep #1 – 18 May</w:t>
        </w:r>
      </w:hyperlink>
    </w:p>
    <w:p w14:paraId="1DBE4C92" w14:textId="77777777" w:rsidR="00BF5544" w:rsidRDefault="00BF5544" w:rsidP="00004BAD">
      <w:pPr>
        <w:rPr>
          <w:rFonts w:ascii="Calibri" w:hAnsi="Calibri" w:cs="Calibri"/>
          <w:b/>
          <w:bCs/>
        </w:rPr>
      </w:pPr>
    </w:p>
    <w:p w14:paraId="2A1BF0DA" w14:textId="77777777" w:rsidR="00BF5544" w:rsidRDefault="00BF5544" w:rsidP="00004BAD">
      <w:pPr>
        <w:rPr>
          <w:rFonts w:ascii="Calibri" w:hAnsi="Calibri" w:cs="Calibri"/>
          <w:b/>
          <w:bCs/>
        </w:rPr>
      </w:pPr>
    </w:p>
    <w:p w14:paraId="7B7AD730" w14:textId="77777777" w:rsidR="00BF5544" w:rsidRDefault="00BF5544" w:rsidP="00004BAD">
      <w:pPr>
        <w:rPr>
          <w:rFonts w:ascii="Calibri" w:hAnsi="Calibri" w:cs="Calibri"/>
          <w:b/>
          <w:bCs/>
        </w:rPr>
      </w:pPr>
    </w:p>
    <w:p w14:paraId="7FDA8B48" w14:textId="77777777" w:rsidR="00BF5544" w:rsidRDefault="00BF5544" w:rsidP="00004BAD">
      <w:pPr>
        <w:rPr>
          <w:rFonts w:ascii="Calibri" w:hAnsi="Calibri" w:cs="Calibri"/>
          <w:b/>
          <w:bCs/>
        </w:rPr>
      </w:pPr>
    </w:p>
    <w:p w14:paraId="6AD74168" w14:textId="77777777" w:rsidR="00BF5544" w:rsidRDefault="00BF5544" w:rsidP="00004BAD">
      <w:pPr>
        <w:rPr>
          <w:rFonts w:ascii="Calibri" w:hAnsi="Calibri" w:cs="Calibri"/>
          <w:b/>
          <w:bCs/>
        </w:rPr>
      </w:pPr>
    </w:p>
    <w:p w14:paraId="628D7CBB" w14:textId="7E1E48AE" w:rsidR="00004BAD" w:rsidRPr="00BF5544" w:rsidRDefault="00004BAD" w:rsidP="00004BAD">
      <w:pPr>
        <w:rPr>
          <w:rFonts w:ascii="Calibri" w:hAnsi="Calibri" w:cs="Calibri"/>
          <w:b/>
          <w:bCs/>
        </w:rPr>
      </w:pPr>
      <w:r w:rsidRPr="00BF5544">
        <w:rPr>
          <w:rFonts w:ascii="Calibri" w:hAnsi="Calibri" w:cs="Calibri"/>
          <w:b/>
          <w:bCs/>
        </w:rPr>
        <w:lastRenderedPageBreak/>
        <w:t>RCCE</w:t>
      </w:r>
    </w:p>
    <w:p w14:paraId="050258F8" w14:textId="41D0AB9D" w:rsidR="00004BAD" w:rsidRPr="00BF5544" w:rsidRDefault="00004BAD" w:rsidP="00004BAD">
      <w:pPr>
        <w:rPr>
          <w:rFonts w:ascii="Calibri" w:hAnsi="Calibri" w:cs="Calibri"/>
        </w:rPr>
      </w:pPr>
      <w:r w:rsidRPr="00BF5544">
        <w:rPr>
          <w:rFonts w:ascii="Calibri" w:hAnsi="Calibri" w:cs="Calibri"/>
        </w:rPr>
        <w:t>For BVD</w:t>
      </w:r>
    </w:p>
    <w:p w14:paraId="0838CA0E" w14:textId="1AB24A2D" w:rsidR="00ED48E9" w:rsidRPr="00BF5544" w:rsidRDefault="00ED48E9" w:rsidP="00ED48E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>Key messages</w:t>
      </w:r>
      <w:r w:rsidR="00BF5544">
        <w:rPr>
          <w:rFonts w:ascii="Calibri" w:hAnsi="Calibri" w:cs="Calibri"/>
        </w:rPr>
        <w:t xml:space="preserve"> – </w:t>
      </w:r>
      <w:hyperlink r:id="rId9" w:history="1">
        <w:r w:rsidR="00BF5544" w:rsidRPr="00BF5544">
          <w:rPr>
            <w:rStyle w:val="Hyperlink"/>
            <w:rFonts w:ascii="Calibri" w:hAnsi="Calibri" w:cs="Calibri"/>
          </w:rPr>
          <w:t>English</w:t>
        </w:r>
      </w:hyperlink>
      <w:r w:rsidR="00BF5544">
        <w:rPr>
          <w:rFonts w:ascii="Calibri" w:hAnsi="Calibri" w:cs="Calibri"/>
        </w:rPr>
        <w:t xml:space="preserve"> - </w:t>
      </w:r>
      <w:hyperlink r:id="rId10" w:history="1">
        <w:r w:rsidR="00BF5544" w:rsidRPr="00781A6E">
          <w:rPr>
            <w:rStyle w:val="Hyperlink"/>
            <w:rFonts w:ascii="Calibri" w:hAnsi="Calibri" w:cs="Calibri"/>
          </w:rPr>
          <w:t>French</w:t>
        </w:r>
      </w:hyperlink>
    </w:p>
    <w:p w14:paraId="58B5CEE7" w14:textId="6D46BF0A" w:rsidR="00ED48E9" w:rsidRPr="00BF5544" w:rsidRDefault="00ED48E9" w:rsidP="00ED48E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>Similarities and differences – two-pager</w:t>
      </w:r>
      <w:r w:rsidR="00BF5544">
        <w:rPr>
          <w:rFonts w:ascii="Calibri" w:hAnsi="Calibri" w:cs="Calibri"/>
        </w:rPr>
        <w:t xml:space="preserve"> – </w:t>
      </w:r>
      <w:hyperlink r:id="rId11" w:history="1">
        <w:r w:rsidR="00BF5544" w:rsidRPr="00781A6E">
          <w:rPr>
            <w:rStyle w:val="Hyperlink"/>
            <w:rFonts w:ascii="Calibri" w:hAnsi="Calibri" w:cs="Calibri"/>
          </w:rPr>
          <w:t>English</w:t>
        </w:r>
      </w:hyperlink>
      <w:r w:rsidR="00BF5544">
        <w:rPr>
          <w:rFonts w:ascii="Calibri" w:hAnsi="Calibri" w:cs="Calibri"/>
        </w:rPr>
        <w:t xml:space="preserve"> - </w:t>
      </w:r>
      <w:hyperlink r:id="rId12" w:history="1">
        <w:r w:rsidR="00BF5544" w:rsidRPr="00781A6E">
          <w:rPr>
            <w:rStyle w:val="Hyperlink"/>
            <w:rFonts w:ascii="Calibri" w:hAnsi="Calibri" w:cs="Calibri"/>
          </w:rPr>
          <w:t>French</w:t>
        </w:r>
      </w:hyperlink>
    </w:p>
    <w:p w14:paraId="2E5E5EAD" w14:textId="77777777" w:rsidR="00004BAD" w:rsidRPr="00BF5544" w:rsidRDefault="00004BAD" w:rsidP="00004BAD">
      <w:pPr>
        <w:rPr>
          <w:rFonts w:ascii="Calibri" w:hAnsi="Calibri" w:cs="Calibri"/>
        </w:rPr>
      </w:pPr>
    </w:p>
    <w:p w14:paraId="6E5B7667" w14:textId="53874320" w:rsidR="00004BAD" w:rsidRPr="00BF5544" w:rsidRDefault="00004BAD" w:rsidP="00004BAD">
      <w:pPr>
        <w:rPr>
          <w:rFonts w:ascii="Calibri" w:hAnsi="Calibri" w:cs="Calibri"/>
        </w:rPr>
      </w:pPr>
      <w:r w:rsidRPr="00BF5544">
        <w:rPr>
          <w:rFonts w:ascii="Calibri" w:hAnsi="Calibri" w:cs="Calibri"/>
        </w:rPr>
        <w:t>For Ebola</w:t>
      </w:r>
    </w:p>
    <w:p w14:paraId="0579D2EA" w14:textId="1418CF82" w:rsidR="00ED48E9" w:rsidRPr="00BF5544" w:rsidRDefault="00ED48E9" w:rsidP="00ED48E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 xml:space="preserve">RCCE Ebola toolkit </w:t>
      </w:r>
      <w:r w:rsidR="00781A6E">
        <w:rPr>
          <w:rFonts w:ascii="Calibri" w:hAnsi="Calibri" w:cs="Calibri"/>
        </w:rPr>
        <w:t xml:space="preserve">– </w:t>
      </w:r>
      <w:hyperlink r:id="rId13" w:history="1">
        <w:r w:rsidR="00781A6E" w:rsidRPr="00781A6E">
          <w:rPr>
            <w:rStyle w:val="Hyperlink"/>
            <w:rFonts w:ascii="Calibri" w:hAnsi="Calibri" w:cs="Calibri"/>
          </w:rPr>
          <w:t>English</w:t>
        </w:r>
      </w:hyperlink>
      <w:r w:rsidR="00781A6E">
        <w:rPr>
          <w:rFonts w:ascii="Calibri" w:hAnsi="Calibri" w:cs="Calibri"/>
        </w:rPr>
        <w:t xml:space="preserve"> - </w:t>
      </w:r>
      <w:hyperlink r:id="rId14" w:history="1">
        <w:r w:rsidR="00781A6E" w:rsidRPr="00781A6E">
          <w:rPr>
            <w:rStyle w:val="Hyperlink"/>
            <w:rFonts w:ascii="Calibri" w:hAnsi="Calibri" w:cs="Calibri"/>
          </w:rPr>
          <w:t>French</w:t>
        </w:r>
      </w:hyperlink>
    </w:p>
    <w:p w14:paraId="0A1A2638" w14:textId="3534BBCA" w:rsidR="00ED48E9" w:rsidRPr="00BF5544" w:rsidRDefault="00ED48E9" w:rsidP="00ED48E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 xml:space="preserve">Fact sheet - </w:t>
      </w:r>
      <w:hyperlink r:id="rId15" w:history="1">
        <w:r w:rsidRPr="00BF5544">
          <w:rPr>
            <w:rStyle w:val="Hyperlink"/>
            <w:rFonts w:ascii="Calibri" w:hAnsi="Calibri" w:cs="Calibri"/>
          </w:rPr>
          <w:t>Ebola disease</w:t>
        </w:r>
      </w:hyperlink>
    </w:p>
    <w:p w14:paraId="0FC29216" w14:textId="518E3B67" w:rsidR="00ED48E9" w:rsidRPr="00BF5544" w:rsidRDefault="00ED48E9" w:rsidP="00ED48E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 xml:space="preserve">Q&amp;As - </w:t>
      </w:r>
      <w:hyperlink r:id="rId16" w:history="1">
        <w:r w:rsidRPr="00BF5544">
          <w:rPr>
            <w:rStyle w:val="Hyperlink"/>
            <w:rFonts w:ascii="Calibri" w:hAnsi="Calibri" w:cs="Calibri"/>
          </w:rPr>
          <w:t>Ebola disease</w:t>
        </w:r>
      </w:hyperlink>
    </w:p>
    <w:p w14:paraId="4CF2F88C" w14:textId="52FFDE27" w:rsidR="00ED48E9" w:rsidRPr="00BF5544" w:rsidRDefault="00ED48E9" w:rsidP="00ED48E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 xml:space="preserve">Health topic page - </w:t>
      </w:r>
      <w:hyperlink r:id="rId17" w:anchor="tab=tab_1" w:history="1">
        <w:r w:rsidRPr="00BF5544">
          <w:rPr>
            <w:rStyle w:val="Hyperlink"/>
            <w:rFonts w:ascii="Calibri" w:hAnsi="Calibri" w:cs="Calibri"/>
          </w:rPr>
          <w:t>Ebola disease</w:t>
        </w:r>
      </w:hyperlink>
    </w:p>
    <w:p w14:paraId="136CF3D6" w14:textId="6EA5EDC8" w:rsidR="00CC71B9" w:rsidRPr="00BF5544" w:rsidRDefault="00CC71B9" w:rsidP="00CC71B9">
      <w:pPr>
        <w:rPr>
          <w:rFonts w:ascii="Calibri" w:hAnsi="Calibri" w:cs="Calibri"/>
        </w:rPr>
      </w:pPr>
      <w:r w:rsidRPr="00BF5544">
        <w:rPr>
          <w:rFonts w:ascii="Calibri" w:hAnsi="Calibri" w:cs="Calibri"/>
        </w:rPr>
        <w:t>Training</w:t>
      </w:r>
    </w:p>
    <w:p w14:paraId="0AF17818" w14:textId="01A8E71D" w:rsidR="00CC71B9" w:rsidRDefault="00CC71B9" w:rsidP="00CC71B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F5544">
        <w:rPr>
          <w:rFonts w:ascii="Calibri" w:hAnsi="Calibri" w:cs="Calibri"/>
        </w:rPr>
        <w:t>CHW training</w:t>
      </w:r>
    </w:p>
    <w:p w14:paraId="7BC96C4C" w14:textId="77777777" w:rsidR="00BF5544" w:rsidRDefault="00BF5544" w:rsidP="00BF5544">
      <w:pPr>
        <w:rPr>
          <w:rFonts w:ascii="Calibri" w:hAnsi="Calibri" w:cs="Calibri"/>
        </w:rPr>
      </w:pPr>
    </w:p>
    <w:p w14:paraId="60284441" w14:textId="77777777" w:rsidR="00BF5544" w:rsidRPr="00BF5544" w:rsidRDefault="00BF5544" w:rsidP="00BF5544">
      <w:pPr>
        <w:rPr>
          <w:rFonts w:ascii="Calibri" w:hAnsi="Calibri" w:cs="Calibri"/>
        </w:rPr>
      </w:pPr>
    </w:p>
    <w:p w14:paraId="1E2EDD20" w14:textId="77777777" w:rsidR="00004BAD" w:rsidRPr="00BF5544" w:rsidRDefault="00004BAD" w:rsidP="00004BAD">
      <w:pPr>
        <w:rPr>
          <w:rFonts w:ascii="Calibri" w:hAnsi="Calibri" w:cs="Calibri"/>
        </w:rPr>
      </w:pPr>
    </w:p>
    <w:p w14:paraId="4F35D741" w14:textId="77777777" w:rsidR="00004BAD" w:rsidRPr="00BF5544" w:rsidRDefault="00004BAD" w:rsidP="00004BAD">
      <w:pPr>
        <w:rPr>
          <w:rFonts w:ascii="Calibri" w:hAnsi="Calibri" w:cs="Calibri"/>
        </w:rPr>
      </w:pPr>
    </w:p>
    <w:p w14:paraId="25CF488C" w14:textId="77777777" w:rsidR="00004BAD" w:rsidRPr="00BF5544" w:rsidRDefault="00004BAD" w:rsidP="00004BAD">
      <w:pPr>
        <w:rPr>
          <w:rFonts w:ascii="Calibri" w:hAnsi="Calibri" w:cs="Calibri"/>
        </w:rPr>
      </w:pPr>
    </w:p>
    <w:sectPr w:rsidR="00004BAD" w:rsidRPr="00BF5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722"/>
    <w:multiLevelType w:val="hybridMultilevel"/>
    <w:tmpl w:val="EB64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88C"/>
    <w:multiLevelType w:val="hybridMultilevel"/>
    <w:tmpl w:val="BB34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2D94"/>
    <w:multiLevelType w:val="hybridMultilevel"/>
    <w:tmpl w:val="8F68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5779E"/>
    <w:multiLevelType w:val="hybridMultilevel"/>
    <w:tmpl w:val="7B9448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FE16028"/>
    <w:multiLevelType w:val="hybridMultilevel"/>
    <w:tmpl w:val="68E8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0359B"/>
    <w:multiLevelType w:val="hybridMultilevel"/>
    <w:tmpl w:val="823E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3057">
    <w:abstractNumId w:val="4"/>
  </w:num>
  <w:num w:numId="2" w16cid:durableId="826552634">
    <w:abstractNumId w:val="2"/>
  </w:num>
  <w:num w:numId="3" w16cid:durableId="892690668">
    <w:abstractNumId w:val="0"/>
  </w:num>
  <w:num w:numId="4" w16cid:durableId="1268545233">
    <w:abstractNumId w:val="5"/>
  </w:num>
  <w:num w:numId="5" w16cid:durableId="20522245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622670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AD"/>
    <w:rsid w:val="00004BAD"/>
    <w:rsid w:val="002C29D0"/>
    <w:rsid w:val="00781A6E"/>
    <w:rsid w:val="00BF5544"/>
    <w:rsid w:val="00CC71B9"/>
    <w:rsid w:val="00D061C0"/>
    <w:rsid w:val="00E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9631"/>
  <w15:chartTrackingRefBased/>
  <w15:docId w15:val="{265C359A-7B91-4122-9FE5-FEC5157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B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o.who.int/countries/democratic-republic-of-congo/publication/ebola-bundibugyo-virus-disease-outbreak-democratic-republic-congo-uganda-weekly-external-situation" TargetMode="External"/><Relationship Id="rId13" Type="http://schemas.openxmlformats.org/officeDocument/2006/relationships/hyperlink" Target="https://www.who.int/publications/i/item/97892401101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news/item/17-05-2026-epidemic-of-ebola-disease-in-the-democratic-republic-of-the-congo-and-uganda-determined-a-public-health-emergency-of-international-concern" TargetMode="External"/><Relationship Id="rId12" Type="http://schemas.openxmlformats.org/officeDocument/2006/relationships/hyperlink" Target="https://worldhealthorg.sharepoint.com/:w:/r/sites/RiskCommunicationAndCommunityEngagement/Response%20library/11.%20Ebola/Ituri%20Response/4.%20RCCE/BDV%20two%20pagers_Final_French_20%20May%202026.docx?d=w1efafa7d177f4e6da5050b3c1d571673&amp;csf=1&amp;web=1&amp;e=aWzfgY" TargetMode="External"/><Relationship Id="rId17" Type="http://schemas.openxmlformats.org/officeDocument/2006/relationships/hyperlink" Target="https://www.who.int/health-topics/eb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o.int/news-room/questions-and-answers/item/ebola-disea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ho.int/emergencies/disease-outbreak-news/item/2026-DON602" TargetMode="External"/><Relationship Id="rId11" Type="http://schemas.openxmlformats.org/officeDocument/2006/relationships/hyperlink" Target="https://worldhealthorg.sharepoint.com/:w:/r/sites/RiskCommunicationAndCommunityEngagement/Response%20library/11.%20Ebola/Ituri%20Response/4.%20RCCE/BDV%20two%20pagers_Final_English_20%20May%202026.docx?d=wa4eea6b67860479ca3e707de24500bcc&amp;csf=1&amp;web=1&amp;e=47UlnW" TargetMode="External"/><Relationship Id="rId5" Type="http://schemas.openxmlformats.org/officeDocument/2006/relationships/hyperlink" Target="https://www.who.int/health-topics/ebola" TargetMode="External"/><Relationship Id="rId15" Type="http://schemas.openxmlformats.org/officeDocument/2006/relationships/hyperlink" Target="https://www.who.int/news-room/fact-sheets/detail/ebola-disease" TargetMode="External"/><Relationship Id="rId10" Type="http://schemas.openxmlformats.org/officeDocument/2006/relationships/hyperlink" Target="https://worldhealthorg.sharepoint.com/:w:/r/sites/RiskCommunicationAndCommunityEngagement/Response%20library/11.%20Ebola/Ituri%20Response/4.%20RCCE/BDV%20Key%20messages_Final_French-20%20May%202026.docx?d=w5fcaca0ade0e48aca1be5052a60cc7ab&amp;csf=1&amp;web=1&amp;e=MKmHN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ldhealthorg.sharepoint.com/:w:/r/sites/RiskCommunicationAndCommunityEngagement/Response%20library/11.%20Ebola/Ituri%20Response/4.%20RCCE/BDV%20Key%20messages_Final_English-20%20May%202026.docx?d=w48f822c0835445929d8462a3c4f96820&amp;csf=1&amp;web=1&amp;e=nNqShA" TargetMode="External"/><Relationship Id="rId14" Type="http://schemas.openxmlformats.org/officeDocument/2006/relationships/hyperlink" Target="https://www.who.int/fr/publications/i/item/978924011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HOUSSIERE, Vicky</dc:creator>
  <cp:keywords/>
  <dc:description/>
  <cp:lastModifiedBy>HOUSSIERE, Vicky</cp:lastModifiedBy>
  <cp:revision>1</cp:revision>
  <dcterms:created xsi:type="dcterms:W3CDTF">2026-05-20T07:44:00Z</dcterms:created>
  <dcterms:modified xsi:type="dcterms:W3CDTF">2026-05-20T13:17:00Z</dcterms:modified>
</cp:coreProperties>
</file>