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579E1" w14:textId="24D49B25" w:rsidR="00B936FB" w:rsidRPr="00B936FB" w:rsidRDefault="00B936FB" w:rsidP="00B936FB">
      <w:pPr>
        <w:rPr>
          <w:rFonts w:ascii="Arial" w:hAnsi="Arial" w:cs="Arial"/>
          <w:b/>
          <w:i/>
          <w:sz w:val="24"/>
          <w:szCs w:val="24"/>
          <w:shd w:val="clear" w:color="auto" w:fill="FFFFFF"/>
        </w:rPr>
      </w:pPr>
      <w:r w:rsidRPr="00AD35FA">
        <w:rPr>
          <w:rFonts w:ascii="Arial" w:hAnsi="Arial" w:cs="Arial"/>
          <w:b/>
          <w:i/>
          <w:sz w:val="28"/>
          <w:szCs w:val="28"/>
          <w:shd w:val="clear" w:color="auto" w:fill="FFFFFF"/>
        </w:rPr>
        <w:t>Christ, our paschal lamb, has been sacrificed;</w:t>
      </w:r>
      <w:r w:rsidRPr="00AD35FA">
        <w:rPr>
          <w:rFonts w:ascii="Arial" w:hAnsi="Arial" w:cs="Arial"/>
          <w:b/>
          <w:i/>
          <w:sz w:val="28"/>
          <w:szCs w:val="28"/>
          <w:shd w:val="clear" w:color="auto" w:fill="FFFFFF"/>
        </w:rPr>
        <w:br/>
        <w:t>let us then feast with joy in the Lord.</w:t>
      </w:r>
      <w:r w:rsidRPr="00B936FB">
        <w:rPr>
          <w:rFonts w:ascii="Arial" w:hAnsi="Arial" w:cs="Arial"/>
          <w:b/>
          <w:i/>
          <w:sz w:val="24"/>
          <w:szCs w:val="24"/>
          <w:shd w:val="clear" w:color="auto" w:fill="FFFFFF"/>
        </w:rPr>
        <w:t xml:space="preserve"> </w:t>
      </w:r>
      <w:r w:rsidRPr="00CC539B">
        <w:rPr>
          <w:rFonts w:ascii="Arial" w:hAnsi="Arial" w:cs="Arial"/>
          <w:b/>
          <w:sz w:val="24"/>
          <w:szCs w:val="24"/>
          <w:shd w:val="clear" w:color="auto" w:fill="FFFFFF"/>
        </w:rPr>
        <w:t>1 Corinthians 5:7b-8a</w:t>
      </w:r>
    </w:p>
    <w:p w14:paraId="0B4194AB" w14:textId="480A0373" w:rsidR="00B936FB" w:rsidRPr="00D80A7C" w:rsidRDefault="00B936FB" w:rsidP="00B936FB">
      <w:pPr>
        <w:rPr>
          <w:rFonts w:ascii="Arial" w:hAnsi="Arial" w:cs="Arial"/>
          <w:sz w:val="24"/>
          <w:szCs w:val="24"/>
        </w:rPr>
      </w:pPr>
      <w:r w:rsidRPr="00D80A7C">
        <w:rPr>
          <w:rFonts w:ascii="Arial" w:hAnsi="Arial" w:cs="Arial"/>
          <w:sz w:val="24"/>
          <w:szCs w:val="24"/>
        </w:rPr>
        <w:t>A young boy and his father were driving down a country road on a beautiful spring afternoon. Out of nowhere a bumblebee flew in the car window. The boy was deathly allergic to bees and so</w:t>
      </w:r>
      <w:r w:rsidR="002036B7">
        <w:rPr>
          <w:rFonts w:ascii="Arial" w:hAnsi="Arial" w:cs="Arial"/>
          <w:sz w:val="24"/>
          <w:szCs w:val="24"/>
        </w:rPr>
        <w:t>,</w:t>
      </w:r>
      <w:r w:rsidRPr="00D80A7C">
        <w:rPr>
          <w:rFonts w:ascii="Arial" w:hAnsi="Arial" w:cs="Arial"/>
          <w:sz w:val="24"/>
          <w:szCs w:val="24"/>
        </w:rPr>
        <w:t xml:space="preserve"> beg</w:t>
      </w:r>
      <w:r w:rsidR="006B3485" w:rsidRPr="00D80A7C">
        <w:rPr>
          <w:rFonts w:ascii="Arial" w:hAnsi="Arial" w:cs="Arial"/>
          <w:sz w:val="24"/>
          <w:szCs w:val="24"/>
        </w:rPr>
        <w:t>a</w:t>
      </w:r>
      <w:r w:rsidRPr="00D80A7C">
        <w:rPr>
          <w:rFonts w:ascii="Arial" w:hAnsi="Arial" w:cs="Arial"/>
          <w:sz w:val="24"/>
          <w:szCs w:val="24"/>
        </w:rPr>
        <w:t xml:space="preserve">n to panic. Knowing his allergy, the father quickly reaches out, grabs the bee, squeezes it in his hand and then releases it. Seeing the insect angrily buzzing around the car again, they boy became frantic again. </w:t>
      </w:r>
    </w:p>
    <w:p w14:paraId="6DF11532" w14:textId="7AD4D487" w:rsidR="00B936FB" w:rsidRPr="00D80A7C" w:rsidRDefault="00B936FB" w:rsidP="00B936FB">
      <w:pPr>
        <w:rPr>
          <w:rFonts w:ascii="Arial" w:hAnsi="Arial" w:cs="Arial"/>
          <w:sz w:val="24"/>
          <w:szCs w:val="24"/>
        </w:rPr>
      </w:pPr>
      <w:r w:rsidRPr="00D80A7C">
        <w:rPr>
          <w:rFonts w:ascii="Arial" w:hAnsi="Arial" w:cs="Arial"/>
          <w:sz w:val="24"/>
          <w:szCs w:val="24"/>
        </w:rPr>
        <w:t>Seeing his son’s fear, the father reached out his hand saying, “Look here.” There, stuck in his palm was the stinger of the bee. “You see?” he asked. “You don’t need to be afraid anymore. I’ve taken the sting for you.”</w:t>
      </w:r>
    </w:p>
    <w:p w14:paraId="54C71E64" w14:textId="7AA0856B" w:rsidR="00B936FB" w:rsidRPr="00D80A7C" w:rsidRDefault="00B936FB" w:rsidP="00B936FB">
      <w:pPr>
        <w:rPr>
          <w:rFonts w:ascii="Arial" w:hAnsi="Arial" w:cs="Arial"/>
          <w:i/>
          <w:sz w:val="24"/>
          <w:szCs w:val="24"/>
        </w:rPr>
      </w:pPr>
      <w:r w:rsidRPr="00D80A7C">
        <w:rPr>
          <w:rFonts w:ascii="Arial" w:hAnsi="Arial" w:cs="Arial"/>
          <w:i/>
          <w:sz w:val="24"/>
          <w:szCs w:val="24"/>
        </w:rPr>
        <w:t xml:space="preserve">I’ve taken the sting for you. </w:t>
      </w:r>
      <w:r w:rsidR="006B3485" w:rsidRPr="00D80A7C">
        <w:rPr>
          <w:rFonts w:ascii="Arial" w:hAnsi="Arial" w:cs="Arial"/>
          <w:i/>
          <w:sz w:val="24"/>
          <w:szCs w:val="24"/>
        </w:rPr>
        <w:t xml:space="preserve"> </w:t>
      </w:r>
    </w:p>
    <w:p w14:paraId="75E5CCA6" w14:textId="270D71CA" w:rsidR="00B936FB" w:rsidRPr="00D80A7C" w:rsidRDefault="00B936FB" w:rsidP="00B936FB">
      <w:pPr>
        <w:rPr>
          <w:rFonts w:ascii="Arial" w:hAnsi="Arial" w:cs="Arial"/>
          <w:sz w:val="24"/>
          <w:szCs w:val="24"/>
        </w:rPr>
      </w:pPr>
      <w:r w:rsidRPr="00D80A7C">
        <w:rPr>
          <w:rFonts w:ascii="Arial" w:hAnsi="Arial" w:cs="Arial"/>
          <w:sz w:val="24"/>
          <w:szCs w:val="24"/>
        </w:rPr>
        <w:t>How often have we yearned to say these words to someone in pain? When tragedy strikes our community</w:t>
      </w:r>
      <w:r w:rsidR="00C97462">
        <w:rPr>
          <w:rFonts w:ascii="Arial" w:hAnsi="Arial" w:cs="Arial"/>
          <w:sz w:val="24"/>
          <w:szCs w:val="24"/>
        </w:rPr>
        <w:t>,</w:t>
      </w:r>
      <w:r w:rsidRPr="00D80A7C">
        <w:rPr>
          <w:rFonts w:ascii="Arial" w:hAnsi="Arial" w:cs="Arial"/>
          <w:sz w:val="24"/>
          <w:szCs w:val="24"/>
        </w:rPr>
        <w:t xml:space="preserve"> we reach out a hand to help. When a friend or family member, loved one or beloved patient, a dear child is afraid</w:t>
      </w:r>
      <w:r w:rsidR="006B3485" w:rsidRPr="00D80A7C">
        <w:rPr>
          <w:rFonts w:ascii="Arial" w:hAnsi="Arial" w:cs="Arial"/>
          <w:sz w:val="24"/>
          <w:szCs w:val="24"/>
        </w:rPr>
        <w:t>,</w:t>
      </w:r>
      <w:r w:rsidRPr="00D80A7C">
        <w:rPr>
          <w:rFonts w:ascii="Arial" w:hAnsi="Arial" w:cs="Arial"/>
          <w:sz w:val="24"/>
          <w:szCs w:val="24"/>
        </w:rPr>
        <w:t xml:space="preserve"> we say to them, I wish I </w:t>
      </w:r>
      <w:r w:rsidR="006B3485" w:rsidRPr="00D80A7C">
        <w:rPr>
          <w:rFonts w:ascii="Arial" w:hAnsi="Arial" w:cs="Arial"/>
          <w:sz w:val="24"/>
          <w:szCs w:val="24"/>
        </w:rPr>
        <w:t xml:space="preserve">could </w:t>
      </w:r>
      <w:r w:rsidRPr="00D80A7C">
        <w:rPr>
          <w:rFonts w:ascii="Arial" w:hAnsi="Arial" w:cs="Arial"/>
          <w:sz w:val="24"/>
          <w:szCs w:val="24"/>
        </w:rPr>
        <w:t>do something. I wish I could take your place. In the most extreme cases we pray, take me and not them.</w:t>
      </w:r>
    </w:p>
    <w:p w14:paraId="0BE8F2D8" w14:textId="01126EFE" w:rsidR="00B936FB" w:rsidRPr="00D80A7C" w:rsidRDefault="00224B7B" w:rsidP="00B936FB">
      <w:pPr>
        <w:rPr>
          <w:rFonts w:ascii="Arial" w:hAnsi="Arial" w:cs="Arial"/>
          <w:sz w:val="24"/>
          <w:szCs w:val="24"/>
        </w:rPr>
      </w:pPr>
      <w:r>
        <w:rPr>
          <w:rFonts w:ascii="Arial" w:hAnsi="Arial" w:cs="Arial"/>
          <w:b/>
          <w:i/>
          <w:noProof/>
          <w:sz w:val="28"/>
          <w:szCs w:val="28"/>
          <w:shd w:val="clear" w:color="auto" w:fill="FFFFFF"/>
        </w:rPr>
        <w:drawing>
          <wp:anchor distT="0" distB="0" distL="114300" distR="114300" simplePos="0" relativeHeight="251658240" behindDoc="0" locked="0" layoutInCell="1" allowOverlap="1" wp14:anchorId="229C0500" wp14:editId="093EBCFD">
            <wp:simplePos x="0" y="0"/>
            <wp:positionH relativeFrom="margin">
              <wp:posOffset>2077662</wp:posOffset>
            </wp:positionH>
            <wp:positionV relativeFrom="paragraph">
              <wp:posOffset>-43972</wp:posOffset>
            </wp:positionV>
            <wp:extent cx="4500748" cy="32587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er.jpeg"/>
                    <pic:cNvPicPr/>
                  </pic:nvPicPr>
                  <pic:blipFill>
                    <a:blip r:embed="rId9"/>
                    <a:stretch>
                      <a:fillRect/>
                    </a:stretch>
                  </pic:blipFill>
                  <pic:spPr>
                    <a:xfrm>
                      <a:off x="0" y="0"/>
                      <a:ext cx="4500748" cy="3258715"/>
                    </a:xfrm>
                    <a:prstGeom prst="rect">
                      <a:avLst/>
                    </a:prstGeom>
                  </pic:spPr>
                </pic:pic>
              </a:graphicData>
            </a:graphic>
            <wp14:sizeRelH relativeFrom="page">
              <wp14:pctWidth>0</wp14:pctWidth>
            </wp14:sizeRelH>
            <wp14:sizeRelV relativeFrom="page">
              <wp14:pctHeight>0</wp14:pctHeight>
            </wp14:sizeRelV>
          </wp:anchor>
        </w:drawing>
      </w:r>
      <w:r w:rsidR="00B936FB" w:rsidRPr="00D80A7C">
        <w:rPr>
          <w:rFonts w:ascii="Arial" w:hAnsi="Arial" w:cs="Arial"/>
          <w:sz w:val="24"/>
          <w:szCs w:val="24"/>
        </w:rPr>
        <w:t xml:space="preserve">It is the wonder of wonders that our God is the same way. Seeing our isolation from one another, seeing our brokenness and the fear of and power held over us by death, Jesus enters into the death, taking it on himself to remove the sting. The great sin of Eden was not so much about a fruit tree as it was about the rejection of our oneness with God, the forgetting that we </w:t>
      </w:r>
      <w:r w:rsidR="008E5C4D" w:rsidRPr="00D80A7C">
        <w:rPr>
          <w:rFonts w:ascii="Arial" w:hAnsi="Arial" w:cs="Arial"/>
          <w:sz w:val="24"/>
          <w:szCs w:val="24"/>
        </w:rPr>
        <w:t xml:space="preserve">are </w:t>
      </w:r>
      <w:r w:rsidR="00B936FB" w:rsidRPr="00D80A7C">
        <w:rPr>
          <w:rFonts w:ascii="Arial" w:hAnsi="Arial" w:cs="Arial"/>
          <w:sz w:val="24"/>
          <w:szCs w:val="24"/>
        </w:rPr>
        <w:t xml:space="preserve">beloved of God and belong to one another. </w:t>
      </w:r>
    </w:p>
    <w:p w14:paraId="542901FE" w14:textId="0788478D" w:rsidR="00D80A7C" w:rsidRPr="00D80A7C" w:rsidRDefault="00B936FB" w:rsidP="00D80A7C">
      <w:pPr>
        <w:rPr>
          <w:rFonts w:ascii="Arial" w:hAnsi="Arial" w:cs="Arial"/>
          <w:sz w:val="24"/>
          <w:szCs w:val="24"/>
        </w:rPr>
      </w:pPr>
      <w:bookmarkStart w:id="0" w:name="_GoBack"/>
      <w:bookmarkEnd w:id="0"/>
      <w:r w:rsidRPr="00D80A7C">
        <w:rPr>
          <w:rFonts w:ascii="Arial" w:hAnsi="Arial" w:cs="Arial"/>
          <w:sz w:val="24"/>
          <w:szCs w:val="24"/>
        </w:rPr>
        <w:lastRenderedPageBreak/>
        <w:t>Lent is the journey back to these two truths</w:t>
      </w:r>
      <w:r w:rsidR="008E5C4D" w:rsidRPr="00D80A7C">
        <w:rPr>
          <w:rFonts w:ascii="Arial" w:hAnsi="Arial" w:cs="Arial"/>
          <w:sz w:val="24"/>
          <w:szCs w:val="24"/>
        </w:rPr>
        <w:t xml:space="preserve"> and they are what we celebrate this Easter. </w:t>
      </w:r>
      <w:r w:rsidRPr="00D80A7C">
        <w:rPr>
          <w:rFonts w:ascii="Arial" w:hAnsi="Arial" w:cs="Arial"/>
          <w:sz w:val="24"/>
          <w:szCs w:val="24"/>
        </w:rPr>
        <w:t>No matter what, we are beloved of God</w:t>
      </w:r>
      <w:r w:rsidR="008E5C4D" w:rsidRPr="00D80A7C">
        <w:rPr>
          <w:rFonts w:ascii="Arial" w:hAnsi="Arial" w:cs="Arial"/>
          <w:sz w:val="24"/>
          <w:szCs w:val="24"/>
        </w:rPr>
        <w:t xml:space="preserve"> – not even death can separate us, </w:t>
      </w:r>
      <w:r w:rsidRPr="00D80A7C">
        <w:rPr>
          <w:rFonts w:ascii="Arial" w:hAnsi="Arial" w:cs="Arial"/>
          <w:sz w:val="24"/>
          <w:szCs w:val="24"/>
        </w:rPr>
        <w:t xml:space="preserve">and in spite of all that may point to the contrary, we belong to one another. </w:t>
      </w:r>
      <w:r w:rsidR="008E5C4D" w:rsidRPr="00D80A7C">
        <w:rPr>
          <w:rFonts w:ascii="Arial" w:hAnsi="Arial" w:cs="Arial"/>
          <w:sz w:val="24"/>
          <w:szCs w:val="24"/>
        </w:rPr>
        <w:t>Our call in Catholic health care is to witness daily to God’s promise of life over death and joy over suffering. Our role in Catholic health care</w:t>
      </w:r>
      <w:r w:rsidR="00D80A7C" w:rsidRPr="00D80A7C">
        <w:rPr>
          <w:rFonts w:ascii="Arial" w:hAnsi="Arial" w:cs="Arial"/>
          <w:sz w:val="24"/>
          <w:szCs w:val="24"/>
        </w:rPr>
        <w:t xml:space="preserve"> is</w:t>
      </w:r>
      <w:r w:rsidR="008E5C4D" w:rsidRPr="00D80A7C">
        <w:rPr>
          <w:rFonts w:ascii="Arial" w:hAnsi="Arial" w:cs="Arial"/>
          <w:sz w:val="24"/>
          <w:szCs w:val="24"/>
        </w:rPr>
        <w:t xml:space="preserve"> to heal in such a way that lives are transformed and communities are rebuilt. As the people of Catholic health care, we witness to these Easter truths every day. </w:t>
      </w:r>
    </w:p>
    <w:p w14:paraId="5F458125" w14:textId="07B68B80" w:rsidR="00D80A7C" w:rsidRPr="00D80A7C" w:rsidRDefault="00B936FB" w:rsidP="00D80A7C">
      <w:pPr>
        <w:rPr>
          <w:rFonts w:ascii="Arial" w:hAnsi="Arial" w:cs="Arial"/>
          <w:sz w:val="24"/>
          <w:szCs w:val="24"/>
        </w:rPr>
      </w:pPr>
      <w:r w:rsidRPr="00D80A7C">
        <w:rPr>
          <w:rFonts w:ascii="Arial" w:hAnsi="Arial" w:cs="Arial"/>
          <w:sz w:val="24"/>
          <w:szCs w:val="24"/>
        </w:rPr>
        <w:t xml:space="preserve">Where we had been broken, Christ mends us. Where we had been scattered, Christ binds us together. Where we had fallen, Christ lifts us up again. Where we had been dead, Christ brings new life. And we proclaim with Saint Paul, </w:t>
      </w:r>
    </w:p>
    <w:p w14:paraId="013E23C5" w14:textId="4E440A09" w:rsidR="00B936FB" w:rsidRPr="00D80A7C" w:rsidRDefault="00B936FB" w:rsidP="00D80A7C">
      <w:pPr>
        <w:rPr>
          <w:rFonts w:ascii="Arial" w:hAnsi="Arial" w:cs="Arial"/>
          <w:sz w:val="24"/>
          <w:szCs w:val="24"/>
        </w:rPr>
      </w:pPr>
      <w:r w:rsidRPr="00D80A7C">
        <w:rPr>
          <w:rFonts w:ascii="Arial" w:hAnsi="Arial" w:cs="Arial"/>
          <w:i/>
          <w:sz w:val="24"/>
          <w:szCs w:val="24"/>
        </w:rPr>
        <w:t>Listen, I will tell you a mystery! We will not all die, but we will all be changed, in a moment, in the twinkling of an eye, at the last trumpet. When this perishable body puts on imperishability, and this mortal body puts on immortality, then the saying that is written will be fulfilled:</w:t>
      </w:r>
    </w:p>
    <w:p w14:paraId="47EEF3A3" w14:textId="5006D2C6" w:rsidR="00B936FB" w:rsidRPr="00D80A7C" w:rsidRDefault="00B936FB" w:rsidP="00B936FB">
      <w:pPr>
        <w:pStyle w:val="mid-paragraph"/>
        <w:shd w:val="clear" w:color="auto" w:fill="FFFFFF"/>
        <w:spacing w:before="0" w:beforeAutospacing="0" w:after="0" w:afterAutospacing="0"/>
        <w:rPr>
          <w:rFonts w:ascii="Arial" w:hAnsi="Arial" w:cs="Arial"/>
          <w:i/>
        </w:rPr>
      </w:pPr>
      <w:r w:rsidRPr="00D80A7C">
        <w:rPr>
          <w:rFonts w:ascii="Arial" w:hAnsi="Arial" w:cs="Arial"/>
          <w:i/>
        </w:rPr>
        <w:t>“Death has been swallowed up in victory.”</w:t>
      </w:r>
      <w:r w:rsidRPr="00D80A7C">
        <w:rPr>
          <w:rFonts w:ascii="Arial" w:hAnsi="Arial" w:cs="Arial"/>
          <w:i/>
        </w:rPr>
        <w:br/>
        <w:t>“Where, O death, is your victory?</w:t>
      </w:r>
      <w:r w:rsidRPr="00D80A7C">
        <w:rPr>
          <w:rFonts w:ascii="Arial" w:hAnsi="Arial" w:cs="Arial"/>
          <w:i/>
        </w:rPr>
        <w:br/>
        <w:t> Where, O death, is your sting?”</w:t>
      </w:r>
    </w:p>
    <w:p w14:paraId="3505A176" w14:textId="77777777" w:rsidR="00B936FB" w:rsidRPr="00AD35FA" w:rsidRDefault="00B936FB" w:rsidP="00AD35FA">
      <w:pPr>
        <w:pStyle w:val="mid-paragraph"/>
        <w:shd w:val="clear" w:color="auto" w:fill="FFFFFF"/>
        <w:spacing w:before="0" w:beforeAutospacing="0" w:after="0" w:afterAutospacing="0"/>
        <w:ind w:left="720" w:firstLine="720"/>
        <w:rPr>
          <w:rFonts w:ascii="Arial" w:hAnsi="Arial" w:cs="Arial"/>
        </w:rPr>
      </w:pPr>
      <w:r w:rsidRPr="00AD35FA">
        <w:rPr>
          <w:rFonts w:ascii="Arial" w:hAnsi="Arial" w:cs="Arial"/>
        </w:rPr>
        <w:t>1 Corinthians 15:51, 53-55</w:t>
      </w:r>
    </w:p>
    <w:p w14:paraId="1FA7D7FE" w14:textId="74EA6269" w:rsidR="00AB19E5" w:rsidRPr="00D80A7C" w:rsidRDefault="00AB19E5" w:rsidP="00B936FB">
      <w:pPr>
        <w:rPr>
          <w:rFonts w:ascii="Arial" w:hAnsi="Arial" w:cs="Arial"/>
          <w:sz w:val="24"/>
          <w:szCs w:val="24"/>
        </w:rPr>
      </w:pPr>
    </w:p>
    <w:sectPr w:rsidR="00AB19E5" w:rsidRPr="00D80A7C" w:rsidSect="001D32AE">
      <w:headerReference w:type="default" r:id="rId10"/>
      <w:footerReference w:type="default" r:id="rId11"/>
      <w:pgSz w:w="12240" w:h="15840"/>
      <w:pgMar w:top="315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EACEC" w14:textId="77777777" w:rsidR="004B300F" w:rsidRDefault="004B300F" w:rsidP="00461ADE">
      <w:pPr>
        <w:spacing w:after="0" w:line="240" w:lineRule="auto"/>
      </w:pPr>
      <w:r>
        <w:separator/>
      </w:r>
    </w:p>
  </w:endnote>
  <w:endnote w:type="continuationSeparator" w:id="0">
    <w:p w14:paraId="24318F35" w14:textId="77777777" w:rsidR="004B300F" w:rsidRDefault="004B300F" w:rsidP="0046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496CD" w14:textId="2A2B09F7" w:rsidR="008C2E9D" w:rsidRDefault="008C2E9D">
    <w:pPr>
      <w:pStyle w:val="Footer"/>
    </w:pPr>
    <w:r>
      <w:rPr>
        <w:noProof/>
      </w:rPr>
      <mc:AlternateContent>
        <mc:Choice Requires="wps">
          <w:drawing>
            <wp:anchor distT="0" distB="0" distL="114300" distR="114300" simplePos="0" relativeHeight="251660288" behindDoc="0" locked="0" layoutInCell="1" allowOverlap="1" wp14:anchorId="502A202C" wp14:editId="7B2110D9">
              <wp:simplePos x="0" y="0"/>
              <wp:positionH relativeFrom="column">
                <wp:posOffset>-85090</wp:posOffset>
              </wp:positionH>
              <wp:positionV relativeFrom="paragraph">
                <wp:posOffset>269875</wp:posOffset>
              </wp:positionV>
              <wp:extent cx="5143500" cy="3581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143500" cy="3581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5D4BAD" w14:textId="7E7716B7" w:rsidR="008C2E9D" w:rsidRPr="000C5DF7" w:rsidRDefault="008C2E9D" w:rsidP="001D32AE">
                          <w:pPr>
                            <w:rPr>
                              <w:rFonts w:ascii="Arial" w:hAnsi="Arial" w:cs="Times New Roman"/>
                              <w:sz w:val="15"/>
                              <w:szCs w:val="15"/>
                            </w:rPr>
                          </w:pPr>
                          <w:r w:rsidRPr="000C5DF7">
                            <w:rPr>
                              <w:rFonts w:ascii="Arial" w:hAnsi="Arial" w:cs="Times New Roman"/>
                              <w:sz w:val="15"/>
                              <w:szCs w:val="15"/>
                            </w:rPr>
                            <w:t>©The Catholic Health Association of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2A202C" id="_x0000_t202" coordsize="21600,21600" o:spt="202" path="m,l,21600r21600,l21600,xe">
              <v:stroke joinstyle="miter"/>
              <v:path gradientshapeok="t" o:connecttype="rect"/>
            </v:shapetype>
            <v:shape id="Text Box 5" o:spid="_x0000_s1027" type="#_x0000_t202" style="position:absolute;margin-left:-6.7pt;margin-top:21.25pt;width:405pt;height:28.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" filled="f" stroked="f">
              <v:textbox>
                <w:txbxContent>
                  <w:p w14:paraId="655D4BAD" w14:textId="7E7716B7" w:rsidR="008C2E9D" w:rsidRPr="000C5DF7" w:rsidRDefault="008C2E9D" w:rsidP="001D32AE">
                    <w:pPr>
                      <w:rPr>
                        <w:rFonts w:ascii="Arial" w:hAnsi="Arial" w:cs="Times New Roman"/>
                        <w:sz w:val="15"/>
                        <w:szCs w:val="15"/>
                      </w:rPr>
                    </w:pPr>
                    <w:r w:rsidRPr="000C5DF7">
                      <w:rPr>
                        <w:rFonts w:ascii="Arial" w:hAnsi="Arial" w:cs="Times New Roman"/>
                        <w:sz w:val="15"/>
                        <w:szCs w:val="15"/>
                      </w:rPr>
                      <w:t>©The Catholic Health Association of the United States</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34FFD" w14:textId="77777777" w:rsidR="004B300F" w:rsidRDefault="004B300F" w:rsidP="00461ADE">
      <w:pPr>
        <w:spacing w:after="0" w:line="240" w:lineRule="auto"/>
      </w:pPr>
      <w:r>
        <w:separator/>
      </w:r>
    </w:p>
  </w:footnote>
  <w:footnote w:type="continuationSeparator" w:id="0">
    <w:p w14:paraId="6EDF535A" w14:textId="77777777" w:rsidR="004B300F" w:rsidRDefault="004B300F" w:rsidP="00461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8A373" w14:textId="5279D915" w:rsidR="009D3EB5" w:rsidRPr="00987483" w:rsidRDefault="004234F6" w:rsidP="00A85C7E">
    <w:pPr>
      <w:ind w:left="-1440"/>
      <w:rPr>
        <w:rFonts w:ascii="Arial" w:hAnsi="Arial" w:cs="Arial"/>
        <w:i/>
        <w:color w:val="FFFFFF" w:themeColor="background1"/>
        <w:sz w:val="2"/>
        <w:szCs w:val="2"/>
      </w:rPr>
    </w:pPr>
    <w:r w:rsidRPr="00190698">
      <w:rPr>
        <w:rFonts w:ascii="Arial" w:hAnsi="Arial" w:cs="Arial"/>
        <w:b/>
        <w:noProof/>
        <w:sz w:val="32"/>
        <w:szCs w:val="32"/>
      </w:rPr>
      <mc:AlternateContent>
        <mc:Choice Requires="wps">
          <w:drawing>
            <wp:anchor distT="0" distB="0" distL="114300" distR="114300" simplePos="0" relativeHeight="251663360" behindDoc="0" locked="0" layoutInCell="1" allowOverlap="1" wp14:anchorId="2789E242" wp14:editId="5ABCD6FC">
              <wp:simplePos x="0" y="0"/>
              <wp:positionH relativeFrom="column">
                <wp:posOffset>1849261</wp:posOffset>
              </wp:positionH>
              <wp:positionV relativeFrom="paragraph">
                <wp:posOffset>518865</wp:posOffset>
              </wp:positionV>
              <wp:extent cx="4577080" cy="685800"/>
              <wp:effectExtent l="0" t="0" r="13970" b="0"/>
              <wp:wrapNone/>
              <wp:docPr id="1" name="Text Box 1"/>
              <wp:cNvGraphicFramePr/>
              <a:graphic xmlns:a="http://schemas.openxmlformats.org/drawingml/2006/main">
                <a:graphicData uri="http://schemas.microsoft.com/office/word/2010/wordprocessingShape">
                  <wps:wsp>
                    <wps:cNvSpPr txBox="1"/>
                    <wps:spPr>
                      <a:xfrm>
                        <a:off x="0" y="0"/>
                        <a:ext cx="457708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9834A0" w14:textId="4A7DC7C1" w:rsidR="004234F6" w:rsidRPr="00F3532A" w:rsidRDefault="00F3532A" w:rsidP="004234F6">
                          <w:pPr>
                            <w:jc w:val="right"/>
                            <w:rPr>
                              <w:rFonts w:ascii="Arial" w:hAnsi="Arial" w:cs="Arial"/>
                              <w:color w:val="FFFFFF" w:themeColor="background1"/>
                              <w:sz w:val="44"/>
                              <w:szCs w:val="44"/>
                            </w:rPr>
                          </w:pPr>
                          <w:r w:rsidRPr="00F3532A">
                            <w:rPr>
                              <w:rFonts w:ascii="Arial" w:hAnsi="Arial" w:cs="Arial"/>
                              <w:color w:val="FFFFFF" w:themeColor="background1"/>
                              <w:sz w:val="44"/>
                              <w:szCs w:val="44"/>
                            </w:rPr>
                            <w:t>Reflection for Easter Sunday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9E242" id="_x0000_t202" coordsize="21600,21600" o:spt="202" path="m,l,21600r21600,l21600,xe">
              <v:stroke joinstyle="miter"/>
              <v:path gradientshapeok="t" o:connecttype="rect"/>
            </v:shapetype>
            <v:shape id="Text Box 1" o:spid="_x0000_s1026" type="#_x0000_t202" style="position:absolute;left:0;text-align:left;margin-left:145.6pt;margin-top:40.85pt;width:360.4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" filled="f" stroked="f">
              <v:textbox inset="0,0,0,0">
                <w:txbxContent>
                  <w:p w14:paraId="089834A0" w14:textId="4A7DC7C1" w:rsidR="004234F6" w:rsidRPr="00F3532A" w:rsidRDefault="00F3532A" w:rsidP="004234F6">
                    <w:pPr>
                      <w:jc w:val="right"/>
                      <w:rPr>
                        <w:rFonts w:ascii="Arial" w:hAnsi="Arial" w:cs="Arial"/>
                        <w:color w:val="FFFFFF" w:themeColor="background1"/>
                        <w:sz w:val="44"/>
                        <w:szCs w:val="44"/>
                      </w:rPr>
                    </w:pPr>
                    <w:r w:rsidRPr="00F3532A">
                      <w:rPr>
                        <w:rFonts w:ascii="Arial" w:hAnsi="Arial" w:cs="Arial"/>
                        <w:color w:val="FFFFFF" w:themeColor="background1"/>
                        <w:sz w:val="44"/>
                        <w:szCs w:val="44"/>
                      </w:rPr>
                      <w:t>Reflection for Easter Sunday</w:t>
                    </w:r>
                  </w:p>
                </w:txbxContent>
              </v:textbox>
            </v:shape>
          </w:pict>
        </mc:Fallback>
      </mc:AlternateContent>
    </w:r>
    <w:r w:rsidR="000D29F7">
      <w:rPr>
        <w:rFonts w:ascii="Arial" w:hAnsi="Arial" w:cs="Arial"/>
        <w:i/>
        <w:noProof/>
        <w:color w:val="FFFFFF" w:themeColor="background1"/>
        <w:sz w:val="2"/>
        <w:szCs w:val="2"/>
      </w:rPr>
      <w:drawing>
        <wp:anchor distT="0" distB="0" distL="114300" distR="114300" simplePos="0" relativeHeight="251661312" behindDoc="1" locked="0" layoutInCell="1" allowOverlap="1" wp14:anchorId="3BE9CD9A" wp14:editId="45B1C6AC">
          <wp:simplePos x="0" y="0"/>
          <wp:positionH relativeFrom="column">
            <wp:posOffset>-914400</wp:posOffset>
          </wp:positionH>
          <wp:positionV relativeFrom="paragraph">
            <wp:posOffset>1972</wp:posOffset>
          </wp:positionV>
          <wp:extent cx="7772400" cy="1006144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Jobs:CHA Corp Branding:2016 Corporate Material Updates:2016_CHA_Program Templates:Assets:CHA-100_ProgramCover_3.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61448"/>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B5" w:rsidRPr="009D3EB5">
      <w:rPr>
        <w:rFonts w:ascii="Arial" w:hAnsi="Arial" w:cs="Arial"/>
        <w:i/>
        <w:color w:val="FFFFFF" w:themeColor="background1"/>
        <w:sz w:val="2"/>
        <w:szCs w:val="2"/>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ADE"/>
    <w:rsid w:val="000D29F7"/>
    <w:rsid w:val="00171E34"/>
    <w:rsid w:val="00190698"/>
    <w:rsid w:val="001D32AE"/>
    <w:rsid w:val="002036B7"/>
    <w:rsid w:val="00224B7B"/>
    <w:rsid w:val="0033789F"/>
    <w:rsid w:val="003531E2"/>
    <w:rsid w:val="003B4D72"/>
    <w:rsid w:val="004234F6"/>
    <w:rsid w:val="00437E7E"/>
    <w:rsid w:val="00444287"/>
    <w:rsid w:val="00461ADE"/>
    <w:rsid w:val="00471392"/>
    <w:rsid w:val="004B300F"/>
    <w:rsid w:val="0051319E"/>
    <w:rsid w:val="00524B89"/>
    <w:rsid w:val="00544EF1"/>
    <w:rsid w:val="0056577F"/>
    <w:rsid w:val="005D384E"/>
    <w:rsid w:val="0068617D"/>
    <w:rsid w:val="006B3485"/>
    <w:rsid w:val="006B49F2"/>
    <w:rsid w:val="006D734F"/>
    <w:rsid w:val="00835EF9"/>
    <w:rsid w:val="00836FEE"/>
    <w:rsid w:val="008C2E9D"/>
    <w:rsid w:val="008E5C4D"/>
    <w:rsid w:val="009719F8"/>
    <w:rsid w:val="00987483"/>
    <w:rsid w:val="009B509F"/>
    <w:rsid w:val="009D3EB5"/>
    <w:rsid w:val="00A811EB"/>
    <w:rsid w:val="00A85C7E"/>
    <w:rsid w:val="00AB19E5"/>
    <w:rsid w:val="00AB3F6E"/>
    <w:rsid w:val="00AD35FA"/>
    <w:rsid w:val="00B936FB"/>
    <w:rsid w:val="00C55EB3"/>
    <w:rsid w:val="00C83BC1"/>
    <w:rsid w:val="00C97462"/>
    <w:rsid w:val="00CA6594"/>
    <w:rsid w:val="00CC539B"/>
    <w:rsid w:val="00CE6F18"/>
    <w:rsid w:val="00D02D53"/>
    <w:rsid w:val="00D11A64"/>
    <w:rsid w:val="00D80A7C"/>
    <w:rsid w:val="00E20B24"/>
    <w:rsid w:val="00E32EAC"/>
    <w:rsid w:val="00E53FFB"/>
    <w:rsid w:val="00E72DA5"/>
    <w:rsid w:val="00F3532A"/>
    <w:rsid w:val="00F64577"/>
    <w:rsid w:val="00F95E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029F6B"/>
  <w15:docId w15:val="{2392A50A-C734-4D00-90BF-6CD748909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F3532A"/>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1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ADE"/>
  </w:style>
  <w:style w:type="paragraph" w:styleId="Footer">
    <w:name w:val="footer"/>
    <w:basedOn w:val="Normal"/>
    <w:link w:val="FooterChar"/>
    <w:uiPriority w:val="99"/>
    <w:unhideWhenUsed/>
    <w:rsid w:val="00461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ADE"/>
  </w:style>
  <w:style w:type="paragraph" w:styleId="BalloonText">
    <w:name w:val="Balloon Text"/>
    <w:basedOn w:val="Normal"/>
    <w:link w:val="BalloonTextChar"/>
    <w:uiPriority w:val="99"/>
    <w:semiHidden/>
    <w:unhideWhenUsed/>
    <w:rsid w:val="00461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DE"/>
    <w:rPr>
      <w:rFonts w:ascii="Tahoma" w:hAnsi="Tahoma" w:cs="Tahoma"/>
      <w:sz w:val="16"/>
      <w:szCs w:val="16"/>
    </w:rPr>
  </w:style>
  <w:style w:type="character" w:customStyle="1" w:styleId="Heading2Char">
    <w:name w:val="Heading 2 Char"/>
    <w:basedOn w:val="DefaultParagraphFont"/>
    <w:link w:val="Heading2"/>
    <w:uiPriority w:val="9"/>
    <w:rsid w:val="00F3532A"/>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B936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36FB"/>
    <w:rPr>
      <w:rFonts w:asciiTheme="majorHAnsi" w:eastAsiaTheme="majorEastAsia" w:hAnsiTheme="majorHAnsi" w:cstheme="majorBidi"/>
      <w:spacing w:val="-10"/>
      <w:kern w:val="28"/>
      <w:sz w:val="56"/>
      <w:szCs w:val="56"/>
    </w:rPr>
  </w:style>
  <w:style w:type="paragraph" w:customStyle="1" w:styleId="mid-paragraph">
    <w:name w:val="mid-paragraph"/>
    <w:basedOn w:val="Normal"/>
    <w:rsid w:val="00B936F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84044">
      <w:bodyDiv w:val="1"/>
      <w:marLeft w:val="0"/>
      <w:marRight w:val="0"/>
      <w:marTop w:val="0"/>
      <w:marBottom w:val="0"/>
      <w:divBdr>
        <w:top w:val="none" w:sz="0" w:space="0" w:color="auto"/>
        <w:left w:val="none" w:sz="0" w:space="0" w:color="auto"/>
        <w:bottom w:val="none" w:sz="0" w:space="0" w:color="auto"/>
        <w:right w:val="none" w:sz="0" w:space="0" w:color="auto"/>
      </w:divBdr>
    </w:div>
    <w:div w:id="2098745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C30EBBE2CC544FA37262FB0811F1A3" ma:contentTypeVersion="2" ma:contentTypeDescription="Create a new document." ma:contentTypeScope="" ma:versionID="21bbf9b2a33aa1dcc6d6b1945661c5b2">
  <xsd:schema xmlns:xsd="http://www.w3.org/2001/XMLSchema" xmlns:p="http://schemas.microsoft.com/office/2006/metadata/properties" targetNamespace="http://schemas.microsoft.com/office/2006/metadata/properties" ma:root="true" ma:fieldsID="762493244c00f008d3072bbc94291c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D48AC3CD-C805-4DC3-9D1B-79C2C5D1D8FB}">
  <ds:schemaRefs>
    <ds:schemaRef ds:uri="http://schemas.microsoft.com/sharepoint/v3/contenttype/forms"/>
  </ds:schemaRefs>
</ds:datastoreItem>
</file>

<file path=customXml/itemProps2.xml><?xml version="1.0" encoding="utf-8"?>
<ds:datastoreItem xmlns:ds="http://schemas.openxmlformats.org/officeDocument/2006/customXml" ds:itemID="{A45B86F8-3AEC-490C-8421-8B5B753FD3E4}">
  <ds:schemaRefs>
    <ds:schemaRef ds:uri="http://schemas.microsoft.com/office/2006/metadata/properties"/>
  </ds:schemaRefs>
</ds:datastoreItem>
</file>

<file path=customXml/itemProps3.xml><?xml version="1.0" encoding="utf-8"?>
<ds:datastoreItem xmlns:ds="http://schemas.openxmlformats.org/officeDocument/2006/customXml" ds:itemID="{D3F44789-289E-49D4-A1E6-7F49789A94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409</Words>
  <Characters>2335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Korte</dc:creator>
  <cp:lastModifiedBy>Kim Van Oosten</cp:lastModifiedBy>
  <cp:revision>4</cp:revision>
  <cp:lastPrinted>2012-08-30T22:42:00Z</cp:lastPrinted>
  <dcterms:created xsi:type="dcterms:W3CDTF">2019-02-19T20:48:00Z</dcterms:created>
  <dcterms:modified xsi:type="dcterms:W3CDTF">2019-02-20T15:51:00Z</dcterms:modified>
</cp:coreProperties>
</file>